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FFA9" w14:textId="49BEF2DA" w:rsidR="007B66B4" w:rsidRPr="00285D98" w:rsidRDefault="007B66B4" w:rsidP="007B66B4">
      <w:pPr>
        <w:rPr>
          <w:color w:val="C45911" w:themeColor="accent2" w:themeShade="BF"/>
          <w:sz w:val="12"/>
        </w:rPr>
        <w:sectPr w:rsidR="007B66B4" w:rsidRPr="00285D98" w:rsidSect="008E74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00" w:right="580" w:bottom="280" w:left="460" w:header="720" w:footer="720" w:gutter="0"/>
          <w:pgBorders w:offsetFrom="page">
            <w:top w:val="thinThickSmallGap" w:sz="12" w:space="25" w:color="C45911" w:themeColor="accent2" w:themeShade="BF"/>
            <w:left w:val="thinThickSmallGap" w:sz="12" w:space="25" w:color="C45911" w:themeColor="accent2" w:themeShade="BF"/>
            <w:bottom w:val="thickThinSmallGap" w:sz="12" w:space="25" w:color="C45911" w:themeColor="accent2" w:themeShade="BF"/>
            <w:right w:val="thickThinSmallGap" w:sz="12" w:space="25" w:color="C45911" w:themeColor="accent2" w:themeShade="BF"/>
          </w:pgBorders>
          <w:cols w:space="720"/>
        </w:sectPr>
      </w:pPr>
      <w:r>
        <w:rPr>
          <w:rFonts w:ascii="Georgia" w:hAnsi="Georgia"/>
          <w:b/>
          <w:bCs/>
          <w:i/>
          <w:iCs/>
          <w:noProof/>
          <w:color w:val="660000"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71F0A43" wp14:editId="47B5DCDE">
            <wp:simplePos x="0" y="0"/>
            <wp:positionH relativeFrom="column">
              <wp:posOffset>2527300</wp:posOffset>
            </wp:positionH>
            <wp:positionV relativeFrom="paragraph">
              <wp:posOffset>-262254</wp:posOffset>
            </wp:positionV>
            <wp:extent cx="2400919" cy="61732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53" cy="6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7F925" w14:textId="523B587F" w:rsidR="007B66B4" w:rsidRPr="00285D98" w:rsidRDefault="007B66B4" w:rsidP="007B66B4">
      <w:pPr>
        <w:pStyle w:val="BodyText"/>
        <w:rPr>
          <w:color w:val="C45911" w:themeColor="accent2" w:themeShade="BF"/>
          <w:sz w:val="22"/>
        </w:rPr>
      </w:pPr>
    </w:p>
    <w:p w14:paraId="72ADD8EE" w14:textId="77777777" w:rsidR="007B66B4" w:rsidRPr="00285D98" w:rsidRDefault="007B66B4" w:rsidP="007B66B4">
      <w:pPr>
        <w:pStyle w:val="BodyText"/>
        <w:rPr>
          <w:color w:val="C45911" w:themeColor="accent2" w:themeShade="BF"/>
          <w:sz w:val="22"/>
        </w:rPr>
      </w:pPr>
    </w:p>
    <w:p w14:paraId="12681029" w14:textId="77777777" w:rsidR="007B66B4" w:rsidRPr="00285D98" w:rsidRDefault="007B66B4" w:rsidP="007B66B4">
      <w:pPr>
        <w:pStyle w:val="BodyText"/>
        <w:rPr>
          <w:color w:val="C45911" w:themeColor="accent2" w:themeShade="BF"/>
          <w:sz w:val="22"/>
        </w:rPr>
      </w:pPr>
    </w:p>
    <w:p w14:paraId="3D40A560" w14:textId="77777777" w:rsidR="007B66B4" w:rsidRPr="00285D98" w:rsidRDefault="007B66B4" w:rsidP="007B66B4">
      <w:pPr>
        <w:pStyle w:val="BodyText"/>
        <w:spacing w:before="14"/>
        <w:rPr>
          <w:color w:val="C45911" w:themeColor="accent2" w:themeShade="BF"/>
          <w:sz w:val="15"/>
        </w:rPr>
      </w:pPr>
    </w:p>
    <w:p w14:paraId="02EC7B97" w14:textId="77777777" w:rsidR="007B66B4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5BEB70AC" w14:textId="31E87900" w:rsidR="007B66B4" w:rsidRDefault="00A93835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4D4F" wp14:editId="3CC596DF">
                <wp:simplePos x="0" y="0"/>
                <wp:positionH relativeFrom="column">
                  <wp:posOffset>1565275</wp:posOffset>
                </wp:positionH>
                <wp:positionV relativeFrom="paragraph">
                  <wp:posOffset>58420</wp:posOffset>
                </wp:positionV>
                <wp:extent cx="33655" cy="7411085"/>
                <wp:effectExtent l="0" t="0" r="23495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" cy="741108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2B294A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25pt,4.6pt" to="125.9pt,5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" strokecolor="#c00000" strokeweight="1pt">
                <v:stroke joinstyle="miter"/>
              </v:line>
            </w:pict>
          </mc:Fallback>
        </mc:AlternateContent>
      </w:r>
    </w:p>
    <w:p w14:paraId="462C3B1F" w14:textId="77777777" w:rsidR="007B66B4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4BFA0ADD" w14:textId="77777777" w:rsidR="007B66B4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0288237A" w14:textId="4A192480" w:rsidR="007B66B4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1D9C12AD" w14:textId="078544A1" w:rsidR="007B66B4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1EA6766F" w14:textId="731A3EA9" w:rsidR="007B66B4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50E2DE64" w14:textId="77777777" w:rsidR="007B66B4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14:paraId="74151B5B" w14:textId="527F8E6F" w:rsidR="007B66B4" w:rsidRPr="00BC249E" w:rsidRDefault="007B66B4" w:rsidP="007B66B4">
      <w:pPr>
        <w:ind w:left="436" w:right="240"/>
        <w:jc w:val="center"/>
        <w:rPr>
          <w:rFonts w:ascii="Times New Roman" w:hAnsi="Times New Roman" w:cs="Times New Roman"/>
          <w:b/>
          <w:color w:val="C45911" w:themeColor="accent2" w:themeShade="BF"/>
        </w:rPr>
      </w:pPr>
      <w:r w:rsidRPr="00BC249E">
        <w:rPr>
          <w:rFonts w:ascii="Times New Roman" w:hAnsi="Times New Roman" w:cs="Times New Roman"/>
          <w:b/>
          <w:color w:val="C45911" w:themeColor="accent2" w:themeShade="BF"/>
        </w:rPr>
        <w:t>Executive</w:t>
      </w:r>
      <w:r w:rsidRPr="00BC249E">
        <w:rPr>
          <w:rFonts w:ascii="Times New Roman" w:hAnsi="Times New Roman" w:cs="Times New Roman"/>
          <w:b/>
          <w:color w:val="C45911" w:themeColor="accent2" w:themeShade="BF"/>
          <w:spacing w:val="-4"/>
        </w:rPr>
        <w:t xml:space="preserve"> </w:t>
      </w:r>
      <w:r w:rsidRPr="00BC249E">
        <w:rPr>
          <w:rFonts w:ascii="Times New Roman" w:hAnsi="Times New Roman" w:cs="Times New Roman"/>
          <w:b/>
          <w:color w:val="C45911" w:themeColor="accent2" w:themeShade="BF"/>
        </w:rPr>
        <w:t>Board</w:t>
      </w:r>
    </w:p>
    <w:p w14:paraId="68C756D6" w14:textId="77777777" w:rsidR="007B66B4" w:rsidRPr="00BC249E" w:rsidRDefault="007B66B4" w:rsidP="007B66B4">
      <w:pPr>
        <w:spacing w:before="197"/>
        <w:ind w:left="193"/>
        <w:rPr>
          <w:rFonts w:ascii="Times New Roman" w:hAnsi="Times New Roman" w:cs="Times New Roman"/>
          <w:color w:val="C45911" w:themeColor="accent2" w:themeShade="BF"/>
          <w:sz w:val="20"/>
        </w:rPr>
      </w:pPr>
    </w:p>
    <w:p w14:paraId="425B356C" w14:textId="77777777" w:rsidR="007B66B4" w:rsidRPr="00273015" w:rsidRDefault="007B66B4" w:rsidP="007B66B4">
      <w:pPr>
        <w:spacing w:before="1" w:line="231" w:lineRule="exact"/>
        <w:ind w:left="436" w:right="243"/>
        <w:jc w:val="center"/>
        <w:rPr>
          <w:rFonts w:ascii="Times New Roman" w:hAnsi="Times New Roman" w:cs="Times New Roman"/>
          <w:i/>
          <w:iCs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 xml:space="preserve">Bernard M. Grayson Jr. </w:t>
      </w:r>
      <w:r w:rsidRPr="00273015">
        <w:rPr>
          <w:rFonts w:ascii="Times New Roman" w:hAnsi="Times New Roman" w:cs="Times New Roman"/>
          <w:i/>
          <w:iCs/>
          <w:color w:val="C45911" w:themeColor="accent2" w:themeShade="BF"/>
          <w:sz w:val="18"/>
          <w:szCs w:val="18"/>
        </w:rPr>
        <w:t>President</w:t>
      </w:r>
    </w:p>
    <w:p w14:paraId="401D365E" w14:textId="77777777" w:rsidR="007B66B4" w:rsidRDefault="007B66B4" w:rsidP="007B66B4">
      <w:pPr>
        <w:pStyle w:val="BodyText"/>
        <w:spacing w:before="1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3BBB8E96" w14:textId="77777777" w:rsidR="007B66B4" w:rsidRPr="008239A7" w:rsidRDefault="007B66B4" w:rsidP="007B66B4">
      <w:pPr>
        <w:pStyle w:val="BodyText"/>
        <w:spacing w:before="1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2559F38D" w14:textId="77777777" w:rsidR="007B66B4" w:rsidRPr="008239A7" w:rsidRDefault="007B66B4" w:rsidP="007B66B4">
      <w:pPr>
        <w:spacing w:before="1"/>
        <w:ind w:left="490" w:right="292" w:firstLine="2"/>
        <w:jc w:val="center"/>
        <w:rPr>
          <w:rFonts w:ascii="Times New Roman" w:hAnsi="Times New Roman" w:cs="Times New Roman"/>
          <w:color w:val="C45911" w:themeColor="accent2" w:themeShade="BF"/>
          <w:spacing w:val="1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>Donna E. Davis</w:t>
      </w:r>
      <w:r w:rsidRPr="008239A7">
        <w:rPr>
          <w:rFonts w:ascii="Times New Roman" w:hAnsi="Times New Roman" w:cs="Times New Roman"/>
          <w:color w:val="C45911" w:themeColor="accent2" w:themeShade="BF"/>
          <w:spacing w:val="1"/>
          <w:sz w:val="18"/>
          <w:szCs w:val="18"/>
        </w:rPr>
        <w:t xml:space="preserve"> </w:t>
      </w:r>
    </w:p>
    <w:p w14:paraId="06E120A6" w14:textId="77777777" w:rsidR="007B66B4" w:rsidRPr="00273015" w:rsidRDefault="007B66B4" w:rsidP="007B66B4">
      <w:pPr>
        <w:spacing w:before="1"/>
        <w:ind w:left="490" w:right="292" w:firstLine="2"/>
        <w:jc w:val="center"/>
        <w:rPr>
          <w:rFonts w:ascii="Times New Roman" w:hAnsi="Times New Roman" w:cs="Times New Roman"/>
          <w:i/>
          <w:iCs/>
          <w:color w:val="C45911" w:themeColor="accent2" w:themeShade="BF"/>
          <w:spacing w:val="1"/>
          <w:sz w:val="18"/>
          <w:szCs w:val="18"/>
        </w:rPr>
      </w:pPr>
      <w:r w:rsidRPr="00273015">
        <w:rPr>
          <w:rFonts w:ascii="Times New Roman" w:hAnsi="Times New Roman" w:cs="Times New Roman"/>
          <w:i/>
          <w:iCs/>
          <w:color w:val="C45911" w:themeColor="accent2" w:themeShade="BF"/>
          <w:spacing w:val="1"/>
          <w:sz w:val="18"/>
          <w:szCs w:val="18"/>
        </w:rPr>
        <w:t>Vice President at Large</w:t>
      </w:r>
    </w:p>
    <w:p w14:paraId="05AE2B2B" w14:textId="77777777" w:rsidR="007B66B4" w:rsidRDefault="007B66B4" w:rsidP="007B66B4">
      <w:pPr>
        <w:spacing w:before="1"/>
        <w:ind w:left="490" w:right="292" w:firstLine="2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05BAC034" w14:textId="77777777" w:rsidR="007B66B4" w:rsidRPr="008239A7" w:rsidRDefault="007B66B4" w:rsidP="007B66B4">
      <w:pPr>
        <w:spacing w:before="1"/>
        <w:ind w:left="490" w:right="292" w:firstLine="2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686C4B7A" w14:textId="77777777" w:rsidR="007B66B4" w:rsidRPr="008239A7" w:rsidRDefault="007B66B4" w:rsidP="007B66B4">
      <w:pPr>
        <w:ind w:left="436" w:right="244"/>
        <w:jc w:val="center"/>
        <w:rPr>
          <w:rFonts w:ascii="Times New Roman" w:hAnsi="Times New Roman" w:cs="Times New Roman"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>Calvin Rice</w:t>
      </w:r>
    </w:p>
    <w:p w14:paraId="1D987731" w14:textId="77777777" w:rsidR="007B66B4" w:rsidRPr="008239A7" w:rsidRDefault="007B66B4" w:rsidP="007B66B4">
      <w:pPr>
        <w:spacing w:before="1"/>
        <w:ind w:left="436" w:right="245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  <w:t>Regional Vice President</w:t>
      </w:r>
    </w:p>
    <w:p w14:paraId="7D214D8B" w14:textId="77777777" w:rsidR="007B66B4" w:rsidRDefault="007B66B4" w:rsidP="007B66B4">
      <w:pPr>
        <w:pStyle w:val="BodyText"/>
        <w:spacing w:before="11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01A8B6ED" w14:textId="77777777" w:rsidR="007B66B4" w:rsidRPr="008239A7" w:rsidRDefault="007B66B4" w:rsidP="007B66B4">
      <w:pPr>
        <w:pStyle w:val="BodyText"/>
        <w:spacing w:before="11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407E4517" w14:textId="77777777" w:rsidR="007B66B4" w:rsidRPr="008239A7" w:rsidRDefault="007B66B4" w:rsidP="007B66B4">
      <w:pPr>
        <w:ind w:left="436" w:right="239"/>
        <w:jc w:val="center"/>
        <w:rPr>
          <w:rFonts w:ascii="Times New Roman" w:hAnsi="Times New Roman" w:cs="Times New Roman"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>Dr. Frank Jenkins</w:t>
      </w:r>
    </w:p>
    <w:p w14:paraId="472D5687" w14:textId="77777777" w:rsidR="007B66B4" w:rsidRPr="008239A7" w:rsidRDefault="007B66B4" w:rsidP="007B66B4">
      <w:pPr>
        <w:spacing w:before="1"/>
        <w:ind w:left="436" w:right="245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  <w:t>Treasurer</w:t>
      </w:r>
    </w:p>
    <w:p w14:paraId="315D4FD0" w14:textId="77777777" w:rsidR="007B66B4" w:rsidRDefault="007B66B4" w:rsidP="007B66B4">
      <w:pPr>
        <w:pStyle w:val="BodyText"/>
        <w:spacing w:before="12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63CB9F13" w14:textId="77777777" w:rsidR="007B66B4" w:rsidRPr="008239A7" w:rsidRDefault="007B66B4" w:rsidP="007B66B4">
      <w:pPr>
        <w:pStyle w:val="BodyText"/>
        <w:spacing w:before="12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15A284CE" w14:textId="77777777" w:rsidR="007B66B4" w:rsidRPr="008239A7" w:rsidRDefault="007B66B4" w:rsidP="007B66B4">
      <w:pPr>
        <w:ind w:left="436" w:right="242"/>
        <w:jc w:val="center"/>
        <w:rPr>
          <w:rFonts w:ascii="Times New Roman" w:hAnsi="Times New Roman" w:cs="Times New Roman"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 xml:space="preserve">Monica D. Green </w:t>
      </w:r>
    </w:p>
    <w:p w14:paraId="16CD91B4" w14:textId="77777777" w:rsidR="007B66B4" w:rsidRPr="00273015" w:rsidRDefault="007B66B4" w:rsidP="007B66B4">
      <w:pPr>
        <w:ind w:left="436" w:right="242"/>
        <w:jc w:val="center"/>
        <w:rPr>
          <w:rFonts w:ascii="Times New Roman" w:hAnsi="Times New Roman" w:cs="Times New Roman"/>
          <w:i/>
          <w:iCs/>
          <w:color w:val="C45911" w:themeColor="accent2" w:themeShade="BF"/>
          <w:sz w:val="18"/>
          <w:szCs w:val="18"/>
        </w:rPr>
      </w:pPr>
      <w:r w:rsidRPr="00273015">
        <w:rPr>
          <w:rFonts w:ascii="Times New Roman" w:hAnsi="Times New Roman" w:cs="Times New Roman"/>
          <w:i/>
          <w:iCs/>
          <w:color w:val="C45911" w:themeColor="accent2" w:themeShade="BF"/>
          <w:sz w:val="18"/>
          <w:szCs w:val="18"/>
        </w:rPr>
        <w:t>Financial Secretary</w:t>
      </w:r>
    </w:p>
    <w:p w14:paraId="675B6913" w14:textId="77777777" w:rsidR="007B66B4" w:rsidRDefault="007B66B4" w:rsidP="007B66B4">
      <w:pPr>
        <w:pStyle w:val="BodyText"/>
        <w:spacing w:before="11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38DAF111" w14:textId="77777777" w:rsidR="007B66B4" w:rsidRPr="008239A7" w:rsidRDefault="007B66B4" w:rsidP="007B66B4">
      <w:pPr>
        <w:pStyle w:val="BodyText"/>
        <w:spacing w:before="11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425EF9FC" w14:textId="77777777" w:rsidR="007B66B4" w:rsidRPr="008239A7" w:rsidRDefault="007B66B4" w:rsidP="007B66B4">
      <w:pPr>
        <w:spacing w:line="231" w:lineRule="exact"/>
        <w:ind w:left="436" w:right="242"/>
        <w:jc w:val="center"/>
        <w:rPr>
          <w:rFonts w:ascii="Times New Roman" w:hAnsi="Times New Roman" w:cs="Times New Roman"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>Jamie Brown</w:t>
      </w:r>
    </w:p>
    <w:p w14:paraId="50A90619" w14:textId="77777777" w:rsidR="007B66B4" w:rsidRPr="008239A7" w:rsidRDefault="007B66B4" w:rsidP="007B66B4">
      <w:pPr>
        <w:spacing w:line="231" w:lineRule="exact"/>
        <w:ind w:left="436" w:right="241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  <w:t>Secretary</w:t>
      </w:r>
    </w:p>
    <w:p w14:paraId="7F5BC6D8" w14:textId="77777777" w:rsidR="007B66B4" w:rsidRDefault="007B66B4" w:rsidP="007B66B4">
      <w:pPr>
        <w:pStyle w:val="BodyText"/>
        <w:spacing w:before="2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7EE83D88" w14:textId="77777777" w:rsidR="007B66B4" w:rsidRPr="008239A7" w:rsidRDefault="007B66B4" w:rsidP="007B66B4">
      <w:pPr>
        <w:pStyle w:val="BodyText"/>
        <w:spacing w:before="2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2E8D8E5B" w14:textId="77777777" w:rsidR="007B66B4" w:rsidRPr="008239A7" w:rsidRDefault="007B66B4" w:rsidP="007B66B4">
      <w:pPr>
        <w:spacing w:line="231" w:lineRule="exact"/>
        <w:ind w:left="436" w:right="239"/>
        <w:jc w:val="center"/>
        <w:rPr>
          <w:rFonts w:ascii="Times New Roman" w:hAnsi="Times New Roman" w:cs="Times New Roman"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>Elizabeth Hall</w:t>
      </w:r>
    </w:p>
    <w:p w14:paraId="079B0DF5" w14:textId="77777777" w:rsidR="007B66B4" w:rsidRPr="008239A7" w:rsidRDefault="007B66B4" w:rsidP="007B66B4">
      <w:pPr>
        <w:spacing w:line="231" w:lineRule="exact"/>
        <w:ind w:left="436" w:right="242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  <w:t>Correspond</w:t>
      </w:r>
      <w:r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  <w:t>ing</w:t>
      </w:r>
      <w:r w:rsidRPr="008239A7"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  <w:t xml:space="preserve"> Secretary</w:t>
      </w:r>
    </w:p>
    <w:p w14:paraId="62731BC3" w14:textId="77777777" w:rsidR="007B66B4" w:rsidRDefault="007B66B4" w:rsidP="007B66B4">
      <w:pPr>
        <w:spacing w:line="231" w:lineRule="exact"/>
        <w:ind w:left="436" w:right="242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74FCE4AC" w14:textId="77777777" w:rsidR="007B66B4" w:rsidRPr="008239A7" w:rsidRDefault="007B66B4" w:rsidP="007B66B4">
      <w:pPr>
        <w:spacing w:line="231" w:lineRule="exact"/>
        <w:ind w:left="436" w:right="242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24DD9CB6" w14:textId="77777777" w:rsidR="007B66B4" w:rsidRPr="008239A7" w:rsidRDefault="007B66B4" w:rsidP="007B66B4">
      <w:pPr>
        <w:spacing w:line="231" w:lineRule="exact"/>
        <w:ind w:left="436" w:right="239"/>
        <w:jc w:val="center"/>
        <w:rPr>
          <w:rFonts w:ascii="Times New Roman" w:hAnsi="Times New Roman" w:cs="Times New Roman"/>
          <w:color w:val="C45911" w:themeColor="accent2" w:themeShade="BF"/>
          <w:sz w:val="18"/>
          <w:szCs w:val="18"/>
        </w:rPr>
      </w:pPr>
      <w:r w:rsidRPr="008239A7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>Joyce NeSmith Nixon</w:t>
      </w:r>
    </w:p>
    <w:p w14:paraId="64D1C044" w14:textId="77777777" w:rsidR="007B66B4" w:rsidRPr="00273015" w:rsidRDefault="007B66B4" w:rsidP="007B66B4">
      <w:pPr>
        <w:spacing w:line="231" w:lineRule="exact"/>
        <w:ind w:left="436" w:right="239"/>
        <w:jc w:val="center"/>
        <w:rPr>
          <w:rFonts w:ascii="Times New Roman" w:hAnsi="Times New Roman" w:cs="Times New Roman"/>
          <w:i/>
          <w:iCs/>
          <w:color w:val="C45911" w:themeColor="accent2" w:themeShade="BF"/>
          <w:sz w:val="18"/>
          <w:szCs w:val="18"/>
        </w:rPr>
      </w:pPr>
      <w:r w:rsidRPr="00273015">
        <w:rPr>
          <w:rFonts w:ascii="Times New Roman" w:hAnsi="Times New Roman" w:cs="Times New Roman"/>
          <w:i/>
          <w:iCs/>
          <w:color w:val="C45911" w:themeColor="accent2" w:themeShade="BF"/>
          <w:sz w:val="18"/>
          <w:szCs w:val="18"/>
        </w:rPr>
        <w:t>Sergeant-at-Arms</w:t>
      </w:r>
    </w:p>
    <w:p w14:paraId="5DC9DBD9" w14:textId="77777777" w:rsidR="007B66B4" w:rsidRPr="008239A7" w:rsidRDefault="007B66B4" w:rsidP="007B66B4">
      <w:pPr>
        <w:ind w:left="564" w:right="361"/>
        <w:jc w:val="center"/>
        <w:rPr>
          <w:rFonts w:ascii="Times New Roman" w:hAnsi="Times New Roman" w:cs="Times New Roman"/>
          <w:i/>
          <w:color w:val="C45911" w:themeColor="accent2" w:themeShade="BF"/>
          <w:sz w:val="18"/>
          <w:szCs w:val="18"/>
        </w:rPr>
      </w:pPr>
    </w:p>
    <w:p w14:paraId="24040A4C" w14:textId="77777777" w:rsidR="007B66B4" w:rsidRPr="008239A7" w:rsidRDefault="007B66B4" w:rsidP="007B66B4">
      <w:pPr>
        <w:pStyle w:val="Heading3"/>
        <w:spacing w:line="494" w:lineRule="exact"/>
        <w:ind w:left="709"/>
        <w:rPr>
          <w:b w:val="0"/>
          <w:color w:val="C45911" w:themeColor="accent2" w:themeShade="BF"/>
          <w:sz w:val="18"/>
          <w:szCs w:val="18"/>
        </w:rPr>
      </w:pPr>
      <w:r w:rsidRPr="008239A7">
        <w:rPr>
          <w:b w:val="0"/>
          <w:color w:val="C45911" w:themeColor="accent2" w:themeShade="BF"/>
          <w:sz w:val="18"/>
          <w:szCs w:val="18"/>
        </w:rPr>
        <w:br w:type="column"/>
      </w:r>
    </w:p>
    <w:p w14:paraId="63287849" w14:textId="1C69A9B1" w:rsidR="00146D73" w:rsidRPr="00146D73" w:rsidRDefault="007B66B4" w:rsidP="00C1448F">
      <w:pPr>
        <w:pStyle w:val="Heading3"/>
        <w:spacing w:line="480" w:lineRule="exact"/>
        <w:jc w:val="left"/>
        <w:rPr>
          <w:color w:val="C45911" w:themeColor="accent2" w:themeShade="BF"/>
          <w:sz w:val="32"/>
        </w:rPr>
      </w:pPr>
      <w:r>
        <w:rPr>
          <w:color w:val="C45911" w:themeColor="accent2" w:themeShade="BF"/>
          <w:sz w:val="32"/>
        </w:rPr>
        <w:t xml:space="preserve">              </w:t>
      </w:r>
      <w:r w:rsidRPr="00D679D9">
        <w:rPr>
          <w:color w:val="C45911" w:themeColor="accent2" w:themeShade="BF"/>
          <w:sz w:val="32"/>
        </w:rPr>
        <w:t xml:space="preserve">UDCNAS </w:t>
      </w:r>
      <w:r w:rsidR="00146D73">
        <w:rPr>
          <w:color w:val="C45911" w:themeColor="accent2" w:themeShade="BF"/>
          <w:sz w:val="32"/>
        </w:rPr>
        <w:t>Election Committee</w:t>
      </w:r>
    </w:p>
    <w:p w14:paraId="52131885" w14:textId="78A2061D" w:rsidR="00146D73" w:rsidRPr="005607D9" w:rsidRDefault="00BE66D2" w:rsidP="00146D73">
      <w:pPr>
        <w:pStyle w:val="BodyText"/>
        <w:jc w:val="center"/>
        <w:rPr>
          <w:b/>
          <w:color w:val="000000" w:themeColor="text1"/>
          <w:sz w:val="13"/>
        </w:rPr>
      </w:pPr>
      <w:r w:rsidRPr="005607D9">
        <w:rPr>
          <w:b/>
          <w:color w:val="000000" w:themeColor="text1"/>
          <w:sz w:val="13"/>
        </w:rPr>
        <w:t>OFFICIAL NOTICE OF ELECTIONS</w:t>
      </w:r>
      <w:r w:rsidR="00146D73" w:rsidRPr="005607D9">
        <w:rPr>
          <w:b/>
          <w:color w:val="000000" w:themeColor="text1"/>
          <w:sz w:val="13"/>
        </w:rPr>
        <w:t xml:space="preserve">: </w:t>
      </w:r>
    </w:p>
    <w:p w14:paraId="3952802F" w14:textId="77777777" w:rsidR="00B71E77" w:rsidRPr="005607D9" w:rsidRDefault="00146D73" w:rsidP="00146D73">
      <w:pPr>
        <w:pStyle w:val="BodyText"/>
        <w:jc w:val="center"/>
        <w:rPr>
          <w:b/>
          <w:color w:val="000000" w:themeColor="text1"/>
          <w:sz w:val="13"/>
        </w:rPr>
      </w:pPr>
      <w:r w:rsidRPr="005607D9">
        <w:rPr>
          <w:b/>
          <w:color w:val="000000" w:themeColor="text1"/>
          <w:sz w:val="13"/>
        </w:rPr>
        <w:t xml:space="preserve"> </w:t>
      </w:r>
      <w:r w:rsidR="00B71E77" w:rsidRPr="005607D9">
        <w:rPr>
          <w:b/>
          <w:color w:val="000000" w:themeColor="text1"/>
          <w:sz w:val="13"/>
        </w:rPr>
        <w:t>ALUMNI MEMBERS OF</w:t>
      </w:r>
    </w:p>
    <w:p w14:paraId="7ED34FEF" w14:textId="617BA240" w:rsidR="00B71E77" w:rsidRPr="005607D9" w:rsidRDefault="00146D73" w:rsidP="00146D73">
      <w:pPr>
        <w:pStyle w:val="BodyText"/>
        <w:jc w:val="center"/>
        <w:rPr>
          <w:b/>
          <w:color w:val="000000" w:themeColor="text1"/>
          <w:sz w:val="13"/>
          <w:szCs w:val="13"/>
        </w:rPr>
      </w:pPr>
      <w:r w:rsidRPr="005607D9">
        <w:rPr>
          <w:b/>
          <w:color w:val="000000" w:themeColor="text1"/>
          <w:sz w:val="13"/>
          <w:szCs w:val="13"/>
        </w:rPr>
        <w:t xml:space="preserve"> </w:t>
      </w:r>
      <w:r w:rsidR="00B71E77" w:rsidRPr="005607D9">
        <w:rPr>
          <w:rFonts w:ascii="Times New Roman"/>
          <w:color w:val="000000" w:themeColor="text1"/>
          <w:sz w:val="13"/>
          <w:szCs w:val="13"/>
        </w:rPr>
        <w:t>The University of the District of Columbia National Alumni Society</w:t>
      </w:r>
      <w:r w:rsidR="00B71E77" w:rsidRPr="005607D9">
        <w:rPr>
          <w:b/>
          <w:color w:val="000000" w:themeColor="text1"/>
          <w:sz w:val="13"/>
          <w:szCs w:val="13"/>
        </w:rPr>
        <w:t xml:space="preserve"> </w:t>
      </w:r>
    </w:p>
    <w:p w14:paraId="43901355" w14:textId="77777777" w:rsidR="007B66B4" w:rsidRPr="005607D9" w:rsidRDefault="007B66B4" w:rsidP="007B66B4">
      <w:pPr>
        <w:rPr>
          <w:rFonts w:ascii="Times New Roman"/>
          <w:color w:val="000000" w:themeColor="text1"/>
        </w:rPr>
      </w:pPr>
    </w:p>
    <w:p w14:paraId="33BB6BE5" w14:textId="59C34A5C" w:rsidR="00CE7872" w:rsidRDefault="00146D73" w:rsidP="007B66B4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To the alumni members of the UDCN</w:t>
      </w:r>
      <w:r w:rsidR="00CE7872" w:rsidRPr="005607D9">
        <w:rPr>
          <w:rFonts w:ascii="Times New Roman"/>
          <w:color w:val="000000" w:themeColor="text1"/>
        </w:rPr>
        <w:t>AS</w:t>
      </w:r>
      <w:r w:rsidR="00F55917">
        <w:rPr>
          <w:rFonts w:ascii="Times New Roman"/>
          <w:color w:val="000000" w:themeColor="text1"/>
        </w:rPr>
        <w:t>:</w:t>
      </w:r>
    </w:p>
    <w:p w14:paraId="7F506096" w14:textId="77777777" w:rsidR="00F55917" w:rsidRPr="002E407C" w:rsidRDefault="00F55917" w:rsidP="007B66B4">
      <w:pPr>
        <w:rPr>
          <w:rFonts w:ascii="Times New Roman"/>
          <w:color w:val="000000" w:themeColor="text1"/>
          <w:sz w:val="10"/>
          <w:szCs w:val="10"/>
        </w:rPr>
      </w:pPr>
    </w:p>
    <w:p w14:paraId="4865971D" w14:textId="77777777" w:rsidR="00EC7879" w:rsidRDefault="00146D73" w:rsidP="007B66B4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 xml:space="preserve">I have been designated by </w:t>
      </w:r>
      <w:r w:rsidR="00CE7872" w:rsidRPr="005607D9">
        <w:rPr>
          <w:rFonts w:ascii="Times New Roman"/>
          <w:color w:val="000000" w:themeColor="text1"/>
        </w:rPr>
        <w:t>P</w:t>
      </w:r>
      <w:r w:rsidRPr="005607D9">
        <w:rPr>
          <w:rFonts w:ascii="Times New Roman"/>
          <w:color w:val="000000" w:themeColor="text1"/>
        </w:rPr>
        <w:t xml:space="preserve">resident Bernard Grayson to chair the 2024 election of members to the leadership of the </w:t>
      </w:r>
      <w:r w:rsidR="00CE7872" w:rsidRPr="005607D9">
        <w:rPr>
          <w:rFonts w:ascii="Times New Roman"/>
          <w:color w:val="000000" w:themeColor="text1"/>
        </w:rPr>
        <w:t>U</w:t>
      </w:r>
      <w:r w:rsidRPr="005607D9">
        <w:rPr>
          <w:rFonts w:ascii="Times New Roman"/>
          <w:color w:val="000000" w:themeColor="text1"/>
        </w:rPr>
        <w:t xml:space="preserve">niversity of the District of Columbia </w:t>
      </w:r>
      <w:r w:rsidR="00CE7872" w:rsidRPr="005607D9">
        <w:rPr>
          <w:rFonts w:ascii="Times New Roman"/>
          <w:color w:val="000000" w:themeColor="text1"/>
        </w:rPr>
        <w:t>N</w:t>
      </w:r>
      <w:r w:rsidRPr="005607D9">
        <w:rPr>
          <w:rFonts w:ascii="Times New Roman"/>
          <w:color w:val="000000" w:themeColor="text1"/>
        </w:rPr>
        <w:t xml:space="preserve">ational </w:t>
      </w:r>
      <w:r w:rsidR="00CE7872" w:rsidRPr="005607D9">
        <w:rPr>
          <w:rFonts w:ascii="Times New Roman"/>
          <w:color w:val="000000" w:themeColor="text1"/>
        </w:rPr>
        <w:t>A</w:t>
      </w:r>
      <w:r w:rsidRPr="005607D9">
        <w:rPr>
          <w:rFonts w:ascii="Times New Roman"/>
          <w:color w:val="000000" w:themeColor="text1"/>
        </w:rPr>
        <w:t xml:space="preserve">lumni </w:t>
      </w:r>
      <w:r w:rsidR="00CE7872" w:rsidRPr="005607D9">
        <w:rPr>
          <w:rFonts w:ascii="Times New Roman"/>
          <w:color w:val="000000" w:themeColor="text1"/>
        </w:rPr>
        <w:t>S</w:t>
      </w:r>
      <w:r w:rsidRPr="005607D9">
        <w:rPr>
          <w:rFonts w:ascii="Times New Roman"/>
          <w:color w:val="000000" w:themeColor="text1"/>
        </w:rPr>
        <w:t>ociety</w:t>
      </w:r>
      <w:r w:rsidR="00CE7872" w:rsidRPr="005607D9">
        <w:rPr>
          <w:rFonts w:ascii="Times New Roman"/>
          <w:color w:val="000000" w:themeColor="text1"/>
        </w:rPr>
        <w:t xml:space="preserve"> (UDCNAS)</w:t>
      </w:r>
      <w:r w:rsidR="007821EC">
        <w:rPr>
          <w:rFonts w:ascii="Times New Roman"/>
          <w:color w:val="000000" w:themeColor="text1"/>
        </w:rPr>
        <w:t>.</w:t>
      </w:r>
      <w:r w:rsidRPr="005607D9">
        <w:rPr>
          <w:rFonts w:ascii="Times New Roman"/>
          <w:color w:val="000000" w:themeColor="text1"/>
        </w:rPr>
        <w:t xml:space="preserve"> </w:t>
      </w:r>
      <w:r w:rsidR="00CE7872" w:rsidRPr="005607D9">
        <w:rPr>
          <w:rFonts w:ascii="Times New Roman"/>
          <w:color w:val="000000" w:themeColor="text1"/>
        </w:rPr>
        <w:t>A</w:t>
      </w:r>
      <w:r w:rsidRPr="005607D9">
        <w:rPr>
          <w:rFonts w:ascii="Times New Roman"/>
          <w:color w:val="000000" w:themeColor="text1"/>
        </w:rPr>
        <w:t>ccordingly</w:t>
      </w:r>
      <w:r w:rsidR="00F55917">
        <w:rPr>
          <w:rFonts w:ascii="Times New Roman"/>
          <w:color w:val="000000" w:themeColor="text1"/>
        </w:rPr>
        <w:t>,</w:t>
      </w:r>
      <w:r w:rsidRPr="005607D9">
        <w:rPr>
          <w:rFonts w:ascii="Times New Roman"/>
          <w:color w:val="000000" w:themeColor="text1"/>
        </w:rPr>
        <w:t xml:space="preserve"> I have assembled an </w:t>
      </w:r>
      <w:r w:rsidRPr="00EC7879">
        <w:rPr>
          <w:rFonts w:ascii="Times New Roman"/>
          <w:color w:val="000000" w:themeColor="text1"/>
        </w:rPr>
        <w:t>election committee</w:t>
      </w:r>
      <w:r w:rsidR="00EC7879" w:rsidRPr="00EC7879">
        <w:rPr>
          <w:rFonts w:ascii="Times New Roman"/>
          <w:color w:val="000000" w:themeColor="text1"/>
        </w:rPr>
        <w:t xml:space="preserve"> and outlined the nomination process below</w:t>
      </w:r>
      <w:r w:rsidR="00CE7872" w:rsidRPr="005607D9">
        <w:rPr>
          <w:rFonts w:ascii="Times New Roman"/>
          <w:color w:val="000000" w:themeColor="text1"/>
        </w:rPr>
        <w:t>:</w:t>
      </w:r>
    </w:p>
    <w:p w14:paraId="148A54E2" w14:textId="15FA8FA6" w:rsidR="00EC7879" w:rsidRDefault="007821EC" w:rsidP="007B66B4">
      <w:pPr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 xml:space="preserve"> </w:t>
      </w:r>
    </w:p>
    <w:p w14:paraId="1CC15BD4" w14:textId="50940863" w:rsidR="00EC7879" w:rsidRPr="00084A8F" w:rsidRDefault="00EC7879" w:rsidP="00EC7879">
      <w:pPr>
        <w:rPr>
          <w:rFonts w:ascii="Times New Roman"/>
          <w:b/>
          <w:bCs/>
          <w:color w:val="000000" w:themeColor="text1"/>
          <w:u w:val="single"/>
        </w:rPr>
      </w:pPr>
      <w:r w:rsidRPr="00084A8F">
        <w:rPr>
          <w:rFonts w:ascii="Times New Roman"/>
          <w:b/>
          <w:bCs/>
          <w:color w:val="000000" w:themeColor="text1"/>
          <w:u w:val="single"/>
        </w:rPr>
        <w:t xml:space="preserve">UDCNAS </w:t>
      </w:r>
      <w:r>
        <w:rPr>
          <w:rFonts w:ascii="Times New Roman"/>
          <w:b/>
          <w:bCs/>
          <w:color w:val="000000" w:themeColor="text1"/>
          <w:u w:val="single"/>
        </w:rPr>
        <w:t>Election Committee</w:t>
      </w:r>
    </w:p>
    <w:p w14:paraId="73B079BF" w14:textId="1732D7B7" w:rsidR="00F55917" w:rsidRDefault="00F55917" w:rsidP="007B66B4">
      <w:pPr>
        <w:rPr>
          <w:rFonts w:ascii="Times New Roman"/>
          <w:color w:val="000000" w:themeColor="text1"/>
        </w:rPr>
      </w:pPr>
      <w:r w:rsidRPr="007821EC">
        <w:rPr>
          <w:rFonts w:ascii="Times New Roman"/>
          <w:color w:val="000000" w:themeColor="text1"/>
        </w:rPr>
        <w:t>Trustee</w:t>
      </w:r>
      <w:bookmarkStart w:id="0" w:name="_Hlk159263306"/>
      <w:r w:rsidRPr="007821EC">
        <w:rPr>
          <w:rFonts w:ascii="Times New Roman"/>
          <w:color w:val="000000" w:themeColor="text1"/>
        </w:rPr>
        <w:t xml:space="preserve"> </w:t>
      </w:r>
      <w:bookmarkEnd w:id="0"/>
      <w:r w:rsidR="00CE7872" w:rsidRPr="005607D9">
        <w:rPr>
          <w:rFonts w:ascii="Times New Roman"/>
          <w:color w:val="000000" w:themeColor="text1"/>
        </w:rPr>
        <w:t xml:space="preserve">Dr. </w:t>
      </w:r>
      <w:r w:rsidR="00146D73" w:rsidRPr="005607D9">
        <w:rPr>
          <w:rFonts w:ascii="Times New Roman"/>
          <w:color w:val="000000" w:themeColor="text1"/>
        </w:rPr>
        <w:t>Mildred Musgrove</w:t>
      </w:r>
      <w:r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Pr="00273F08">
        <w:rPr>
          <w:rFonts w:ascii="Times New Roman"/>
          <w:color w:val="000000" w:themeColor="text1"/>
        </w:rPr>
        <w:t xml:space="preserve">Trustee </w:t>
      </w:r>
      <w:r w:rsidR="00146D73" w:rsidRPr="005607D9">
        <w:rPr>
          <w:rFonts w:ascii="Times New Roman"/>
          <w:color w:val="000000" w:themeColor="text1"/>
        </w:rPr>
        <w:t xml:space="preserve">Mrs. Antoinette </w:t>
      </w:r>
      <w:r w:rsidR="00CE7872" w:rsidRPr="005607D9">
        <w:rPr>
          <w:rFonts w:ascii="Times New Roman"/>
          <w:color w:val="000000" w:themeColor="text1"/>
        </w:rPr>
        <w:t>W</w:t>
      </w:r>
      <w:r w:rsidR="00146D73" w:rsidRPr="005607D9">
        <w:rPr>
          <w:rFonts w:ascii="Times New Roman"/>
          <w:color w:val="000000" w:themeColor="text1"/>
        </w:rPr>
        <w:t>hite</w:t>
      </w:r>
      <w:r w:rsidR="00CE7872" w:rsidRPr="005607D9">
        <w:rPr>
          <w:rFonts w:ascii="Times New Roman"/>
          <w:color w:val="000000" w:themeColor="text1"/>
        </w:rPr>
        <w:t>-</w:t>
      </w:r>
      <w:r w:rsidR="00146D73" w:rsidRPr="005607D9">
        <w:rPr>
          <w:rFonts w:ascii="Times New Roman"/>
          <w:color w:val="000000" w:themeColor="text1"/>
        </w:rPr>
        <w:t>Richardson</w:t>
      </w:r>
      <w:r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Pr="00273F08">
        <w:rPr>
          <w:rFonts w:ascii="Times New Roman"/>
          <w:color w:val="000000" w:themeColor="text1"/>
        </w:rPr>
        <w:t>Trustee</w:t>
      </w:r>
      <w:r>
        <w:rPr>
          <w:rFonts w:ascii="Times New Roman"/>
          <w:color w:val="000000" w:themeColor="text1"/>
        </w:rPr>
        <w:t xml:space="preserve"> </w:t>
      </w:r>
      <w:r w:rsidR="00146D73" w:rsidRPr="005607D9">
        <w:rPr>
          <w:rFonts w:ascii="Times New Roman"/>
          <w:color w:val="000000" w:themeColor="text1"/>
        </w:rPr>
        <w:t>Mr. Barrington Scott</w:t>
      </w:r>
      <w:r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020501">
        <w:rPr>
          <w:rFonts w:ascii="Times New Roman"/>
          <w:color w:val="000000" w:themeColor="text1"/>
        </w:rPr>
        <w:t xml:space="preserve">and </w:t>
      </w:r>
      <w:r w:rsidRPr="00273F08">
        <w:rPr>
          <w:rFonts w:ascii="Times New Roman"/>
          <w:color w:val="000000" w:themeColor="text1"/>
        </w:rPr>
        <w:t>Trustee</w:t>
      </w:r>
      <w:r>
        <w:rPr>
          <w:rFonts w:ascii="Times New Roman"/>
          <w:color w:val="000000" w:themeColor="text1"/>
        </w:rPr>
        <w:t xml:space="preserve"> </w:t>
      </w:r>
      <w:r w:rsidR="00CE7872" w:rsidRPr="005607D9">
        <w:rPr>
          <w:rFonts w:ascii="Times New Roman"/>
          <w:color w:val="000000" w:themeColor="text1"/>
        </w:rPr>
        <w:t xml:space="preserve">Gen. </w:t>
      </w:r>
      <w:r w:rsidR="00146D73" w:rsidRPr="005607D9">
        <w:rPr>
          <w:rFonts w:ascii="Times New Roman"/>
          <w:color w:val="000000" w:themeColor="text1"/>
        </w:rPr>
        <w:t xml:space="preserve">Earl Schwartz </w:t>
      </w:r>
      <w:r w:rsidR="00CE7872" w:rsidRPr="005607D9">
        <w:rPr>
          <w:rFonts w:ascii="Times New Roman"/>
          <w:color w:val="000000" w:themeColor="text1"/>
        </w:rPr>
        <w:t>(RET.)</w:t>
      </w:r>
    </w:p>
    <w:p w14:paraId="2D283335" w14:textId="77777777" w:rsidR="007821EC" w:rsidRPr="007821EC" w:rsidRDefault="007821EC" w:rsidP="007B66B4">
      <w:pPr>
        <w:rPr>
          <w:rFonts w:ascii="Times New Roman"/>
          <w:color w:val="000000" w:themeColor="text1"/>
        </w:rPr>
      </w:pPr>
    </w:p>
    <w:p w14:paraId="77BEE1F3" w14:textId="67CBDBCC" w:rsidR="00F55917" w:rsidRPr="00084A8F" w:rsidRDefault="00F55917" w:rsidP="007B66B4">
      <w:pPr>
        <w:rPr>
          <w:rFonts w:ascii="Times New Roman"/>
          <w:b/>
          <w:bCs/>
          <w:color w:val="000000" w:themeColor="text1"/>
          <w:u w:val="single"/>
        </w:rPr>
      </w:pPr>
      <w:r w:rsidRPr="00084A8F">
        <w:rPr>
          <w:rFonts w:ascii="Times New Roman"/>
          <w:b/>
          <w:bCs/>
          <w:color w:val="000000" w:themeColor="text1"/>
          <w:u w:val="single"/>
        </w:rPr>
        <w:t>UDCNAS Members</w:t>
      </w:r>
    </w:p>
    <w:p w14:paraId="6839335B" w14:textId="08F107F6" w:rsidR="00CE7872" w:rsidRDefault="00020501" w:rsidP="007B66B4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 xml:space="preserve">Bernard Grayson, </w:t>
      </w:r>
      <w:r>
        <w:rPr>
          <w:rFonts w:ascii="Times New Roman"/>
          <w:color w:val="000000" w:themeColor="text1"/>
        </w:rPr>
        <w:t>P</w:t>
      </w:r>
      <w:r w:rsidRPr="005607D9">
        <w:rPr>
          <w:rFonts w:ascii="Times New Roman"/>
          <w:color w:val="000000" w:themeColor="text1"/>
        </w:rPr>
        <w:t>resident ex officio</w:t>
      </w:r>
      <w:r>
        <w:rPr>
          <w:rFonts w:ascii="Times New Roman"/>
          <w:color w:val="000000" w:themeColor="text1"/>
        </w:rPr>
        <w:t>,</w:t>
      </w:r>
      <w:r w:rsidRPr="005607D9">
        <w:rPr>
          <w:rFonts w:ascii="Times New Roman"/>
          <w:color w:val="000000" w:themeColor="text1"/>
        </w:rPr>
        <w:t xml:space="preserve"> </w:t>
      </w:r>
      <w:r>
        <w:rPr>
          <w:rFonts w:ascii="Times New Roman"/>
          <w:color w:val="000000" w:themeColor="text1"/>
        </w:rPr>
        <w:t>F</w:t>
      </w:r>
      <w:r w:rsidR="00CE7872" w:rsidRPr="005607D9">
        <w:rPr>
          <w:rFonts w:ascii="Times New Roman"/>
          <w:color w:val="000000" w:themeColor="text1"/>
        </w:rPr>
        <w:t xml:space="preserve">rank </w:t>
      </w:r>
      <w:r w:rsidR="00146D73" w:rsidRPr="005607D9">
        <w:rPr>
          <w:rFonts w:ascii="Times New Roman"/>
          <w:color w:val="000000" w:themeColor="text1"/>
        </w:rPr>
        <w:t>Jenkins</w:t>
      </w:r>
      <w:r w:rsidR="007821EC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CE7872" w:rsidRPr="005607D9">
        <w:rPr>
          <w:rFonts w:ascii="Times New Roman"/>
          <w:color w:val="000000" w:themeColor="text1"/>
        </w:rPr>
        <w:t>T</w:t>
      </w:r>
      <w:r w:rsidR="00146D73" w:rsidRPr="005607D9">
        <w:rPr>
          <w:rFonts w:ascii="Times New Roman"/>
          <w:color w:val="000000" w:themeColor="text1"/>
        </w:rPr>
        <w:t>reasure</w:t>
      </w:r>
      <w:r w:rsidR="00CE7872" w:rsidRPr="005607D9">
        <w:rPr>
          <w:rFonts w:ascii="Times New Roman"/>
          <w:color w:val="000000" w:themeColor="text1"/>
        </w:rPr>
        <w:t>r, Kelita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CE7872" w:rsidRPr="005607D9">
        <w:rPr>
          <w:rFonts w:ascii="Times New Roman"/>
          <w:color w:val="000000" w:themeColor="text1"/>
        </w:rPr>
        <w:t>Boyd</w:t>
      </w:r>
      <w:r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CE7872" w:rsidRPr="005607D9">
        <w:rPr>
          <w:rFonts w:ascii="Times New Roman"/>
          <w:color w:val="000000" w:themeColor="text1"/>
        </w:rPr>
        <w:t>C</w:t>
      </w:r>
      <w:r w:rsidR="00146D73" w:rsidRPr="005607D9">
        <w:rPr>
          <w:rFonts w:ascii="Times New Roman"/>
          <w:color w:val="000000" w:themeColor="text1"/>
        </w:rPr>
        <w:t xml:space="preserve">hair of the </w:t>
      </w:r>
      <w:r w:rsidR="00CE7872" w:rsidRPr="005607D9">
        <w:rPr>
          <w:rFonts w:ascii="Times New Roman"/>
          <w:color w:val="000000" w:themeColor="text1"/>
        </w:rPr>
        <w:t>M</w:t>
      </w:r>
      <w:r w:rsidR="00146D73" w:rsidRPr="005607D9">
        <w:rPr>
          <w:rFonts w:ascii="Times New Roman"/>
          <w:color w:val="000000" w:themeColor="text1"/>
        </w:rPr>
        <w:t xml:space="preserve">embership </w:t>
      </w:r>
      <w:r w:rsidR="00CE7872" w:rsidRPr="005607D9">
        <w:rPr>
          <w:rFonts w:ascii="Times New Roman"/>
          <w:color w:val="000000" w:themeColor="text1"/>
        </w:rPr>
        <w:t>C</w:t>
      </w:r>
      <w:r w:rsidR="00146D73" w:rsidRPr="005607D9">
        <w:rPr>
          <w:rFonts w:ascii="Times New Roman"/>
          <w:color w:val="000000" w:themeColor="text1"/>
        </w:rPr>
        <w:t>ommittee</w:t>
      </w:r>
      <w:r w:rsidR="00F55917">
        <w:rPr>
          <w:rFonts w:ascii="Times New Roman"/>
          <w:color w:val="000000" w:themeColor="text1"/>
        </w:rPr>
        <w:t>, D</w:t>
      </w:r>
      <w:r w:rsidR="00146D73" w:rsidRPr="005607D9">
        <w:rPr>
          <w:rFonts w:ascii="Times New Roman"/>
          <w:color w:val="000000" w:themeColor="text1"/>
        </w:rPr>
        <w:t>onna Davis</w:t>
      </w:r>
      <w:r w:rsidR="00F55917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CE7872" w:rsidRPr="005607D9">
        <w:rPr>
          <w:rFonts w:ascii="Times New Roman"/>
          <w:color w:val="000000" w:themeColor="text1"/>
        </w:rPr>
        <w:t>V</w:t>
      </w:r>
      <w:r w:rsidR="00146D73" w:rsidRPr="005607D9">
        <w:rPr>
          <w:rFonts w:ascii="Times New Roman"/>
          <w:color w:val="000000" w:themeColor="text1"/>
        </w:rPr>
        <w:t xml:space="preserve">ice </w:t>
      </w:r>
      <w:r w:rsidR="00CE7872" w:rsidRPr="005607D9">
        <w:rPr>
          <w:rFonts w:ascii="Times New Roman"/>
          <w:color w:val="000000" w:themeColor="text1"/>
        </w:rPr>
        <w:t>P</w:t>
      </w:r>
      <w:r w:rsidR="00146D73" w:rsidRPr="005607D9">
        <w:rPr>
          <w:rFonts w:ascii="Times New Roman"/>
          <w:color w:val="000000" w:themeColor="text1"/>
        </w:rPr>
        <w:t>resident</w:t>
      </w:r>
      <w:r w:rsidR="00F55917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>
        <w:rPr>
          <w:rFonts w:ascii="Times New Roman"/>
          <w:color w:val="000000" w:themeColor="text1"/>
        </w:rPr>
        <w:t xml:space="preserve">and </w:t>
      </w:r>
      <w:r w:rsidR="00146D73" w:rsidRPr="005607D9">
        <w:rPr>
          <w:rFonts w:ascii="Times New Roman"/>
          <w:color w:val="000000" w:themeColor="text1"/>
        </w:rPr>
        <w:t>Joyce Nixon</w:t>
      </w:r>
      <w:r w:rsidR="00F55917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Sergeant at </w:t>
      </w:r>
      <w:r w:rsidR="00CE7872" w:rsidRPr="005607D9">
        <w:rPr>
          <w:rFonts w:ascii="Times New Roman"/>
          <w:color w:val="000000" w:themeColor="text1"/>
        </w:rPr>
        <w:t>A</w:t>
      </w:r>
      <w:r w:rsidR="00146D73" w:rsidRPr="005607D9">
        <w:rPr>
          <w:rFonts w:ascii="Times New Roman"/>
          <w:color w:val="000000" w:themeColor="text1"/>
        </w:rPr>
        <w:t>rms</w:t>
      </w:r>
      <w:r w:rsidR="00F55917">
        <w:rPr>
          <w:rFonts w:ascii="Times New Roman"/>
          <w:color w:val="000000" w:themeColor="text1"/>
        </w:rPr>
        <w:t>.</w:t>
      </w:r>
      <w:r w:rsidR="00146D73" w:rsidRPr="005607D9">
        <w:rPr>
          <w:rFonts w:ascii="Times New Roman"/>
          <w:color w:val="000000" w:themeColor="text1"/>
        </w:rPr>
        <w:t xml:space="preserve"> </w:t>
      </w:r>
    </w:p>
    <w:p w14:paraId="0B270273" w14:textId="77777777" w:rsidR="007821EC" w:rsidRPr="005607D9" w:rsidRDefault="007821EC" w:rsidP="007B66B4">
      <w:pPr>
        <w:rPr>
          <w:rFonts w:ascii="Times New Roman"/>
          <w:color w:val="000000" w:themeColor="text1"/>
        </w:rPr>
      </w:pPr>
    </w:p>
    <w:p w14:paraId="33AC4F6B" w14:textId="77777777" w:rsidR="00BE66D2" w:rsidRPr="005607D9" w:rsidRDefault="00BE66D2" w:rsidP="007B66B4">
      <w:pPr>
        <w:rPr>
          <w:rFonts w:ascii="Times New Roman"/>
          <w:b/>
          <w:bCs/>
          <w:color w:val="000000" w:themeColor="text1"/>
          <w:u w:val="single"/>
        </w:rPr>
      </w:pPr>
      <w:r w:rsidRPr="005607D9">
        <w:rPr>
          <w:rFonts w:ascii="Times New Roman"/>
          <w:b/>
          <w:bCs/>
          <w:color w:val="000000" w:themeColor="text1"/>
          <w:u w:val="single"/>
        </w:rPr>
        <w:t>R</w:t>
      </w:r>
      <w:r w:rsidR="00146D73" w:rsidRPr="005607D9">
        <w:rPr>
          <w:rFonts w:ascii="Times New Roman"/>
          <w:b/>
          <w:bCs/>
          <w:color w:val="000000" w:themeColor="text1"/>
          <w:u w:val="single"/>
        </w:rPr>
        <w:t xml:space="preserve">epresenting the </w:t>
      </w:r>
      <w:r w:rsidRPr="005607D9">
        <w:rPr>
          <w:rFonts w:ascii="Times New Roman"/>
          <w:b/>
          <w:bCs/>
          <w:color w:val="000000" w:themeColor="text1"/>
          <w:u w:val="single"/>
        </w:rPr>
        <w:t>U</w:t>
      </w:r>
      <w:r w:rsidR="00146D73" w:rsidRPr="005607D9">
        <w:rPr>
          <w:rFonts w:ascii="Times New Roman"/>
          <w:b/>
          <w:bCs/>
          <w:color w:val="000000" w:themeColor="text1"/>
          <w:u w:val="single"/>
        </w:rPr>
        <w:t xml:space="preserve">niversity of the District of Columbia </w:t>
      </w:r>
    </w:p>
    <w:p w14:paraId="01906C1B" w14:textId="294E10EF" w:rsidR="00146D73" w:rsidRDefault="00BE66D2" w:rsidP="007B66B4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 xml:space="preserve">Rodney </w:t>
      </w:r>
      <w:r w:rsidR="00146D73" w:rsidRPr="005607D9">
        <w:rPr>
          <w:rFonts w:ascii="Times New Roman"/>
          <w:color w:val="000000" w:themeColor="text1"/>
        </w:rPr>
        <w:t>Trapp</w:t>
      </w:r>
      <w:r w:rsidRPr="005607D9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Pr="005607D9">
        <w:rPr>
          <w:rFonts w:ascii="Times New Roman"/>
          <w:color w:val="000000" w:themeColor="text1"/>
        </w:rPr>
        <w:t>VP for Advancement</w:t>
      </w:r>
      <w:r w:rsidR="007821EC">
        <w:rPr>
          <w:rFonts w:ascii="Times New Roman"/>
          <w:color w:val="000000" w:themeColor="text1"/>
        </w:rPr>
        <w:t xml:space="preserve"> and</w:t>
      </w:r>
      <w:r w:rsidR="00020501">
        <w:rPr>
          <w:rFonts w:ascii="Times New Roman"/>
          <w:color w:val="000000" w:themeColor="text1"/>
        </w:rPr>
        <w:t xml:space="preserve"> </w:t>
      </w:r>
      <w:r w:rsidRPr="005607D9">
        <w:rPr>
          <w:rFonts w:ascii="Times New Roman"/>
          <w:color w:val="000000" w:themeColor="text1"/>
        </w:rPr>
        <w:t>Marialane (Maria) Guillory</w:t>
      </w:r>
      <w:r w:rsidR="00F55917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Pr="005607D9">
        <w:rPr>
          <w:rFonts w:ascii="Times New Roman"/>
          <w:color w:val="000000" w:themeColor="text1"/>
        </w:rPr>
        <w:t>Director of Development</w:t>
      </w:r>
      <w:r w:rsidR="007821EC">
        <w:rPr>
          <w:rFonts w:ascii="Times New Roman"/>
          <w:color w:val="000000" w:themeColor="text1"/>
        </w:rPr>
        <w:t>.</w:t>
      </w:r>
      <w:r w:rsidR="00146D73" w:rsidRPr="005607D9">
        <w:rPr>
          <w:rFonts w:ascii="Times New Roman"/>
          <w:color w:val="000000" w:themeColor="text1"/>
        </w:rPr>
        <w:t xml:space="preserve"> </w:t>
      </w:r>
    </w:p>
    <w:p w14:paraId="72FB0F3D" w14:textId="77777777" w:rsidR="007821EC" w:rsidRPr="005607D9" w:rsidRDefault="007821EC" w:rsidP="007B66B4">
      <w:pPr>
        <w:rPr>
          <w:rFonts w:ascii="Times New Roman"/>
          <w:color w:val="000000" w:themeColor="text1"/>
        </w:rPr>
      </w:pPr>
    </w:p>
    <w:p w14:paraId="167D6746" w14:textId="7F776CAC" w:rsidR="00146D73" w:rsidRPr="005607D9" w:rsidRDefault="00146D73" w:rsidP="007821EC">
      <w:pPr>
        <w:rPr>
          <w:rFonts w:ascii="Times New Roman"/>
          <w:color w:val="000000" w:themeColor="text1"/>
          <w:sz w:val="10"/>
          <w:szCs w:val="10"/>
        </w:rPr>
      </w:pPr>
      <w:r w:rsidRPr="005607D9">
        <w:rPr>
          <w:rFonts w:ascii="Times New Roman"/>
          <w:b/>
          <w:bCs/>
          <w:color w:val="000000" w:themeColor="text1"/>
          <w:u w:val="single"/>
        </w:rPr>
        <w:t xml:space="preserve">The </w:t>
      </w:r>
      <w:r w:rsidR="00BE66D2" w:rsidRPr="005607D9">
        <w:rPr>
          <w:rFonts w:ascii="Times New Roman"/>
          <w:b/>
          <w:bCs/>
          <w:color w:val="000000" w:themeColor="text1"/>
          <w:u w:val="single"/>
        </w:rPr>
        <w:t>N</w:t>
      </w:r>
      <w:r w:rsidRPr="005607D9">
        <w:rPr>
          <w:rFonts w:ascii="Times New Roman"/>
          <w:b/>
          <w:bCs/>
          <w:color w:val="000000" w:themeColor="text1"/>
          <w:u w:val="single"/>
        </w:rPr>
        <w:t xml:space="preserve">ominating </w:t>
      </w:r>
      <w:r w:rsidR="00BE66D2" w:rsidRPr="005607D9">
        <w:rPr>
          <w:rFonts w:ascii="Times New Roman"/>
          <w:b/>
          <w:bCs/>
          <w:color w:val="000000" w:themeColor="text1"/>
          <w:u w:val="single"/>
        </w:rPr>
        <w:t>P</w:t>
      </w:r>
      <w:r w:rsidRPr="005607D9">
        <w:rPr>
          <w:rFonts w:ascii="Times New Roman"/>
          <w:b/>
          <w:bCs/>
          <w:color w:val="000000" w:themeColor="text1"/>
          <w:u w:val="single"/>
        </w:rPr>
        <w:t>rocess</w:t>
      </w:r>
    </w:p>
    <w:p w14:paraId="721521B8" w14:textId="1DB103C5" w:rsidR="00146D73" w:rsidRPr="005607D9" w:rsidRDefault="00BE66D2" w:rsidP="007821EC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T</w:t>
      </w:r>
      <w:r w:rsidR="00146D73" w:rsidRPr="005607D9">
        <w:rPr>
          <w:rFonts w:ascii="Times New Roman"/>
          <w:color w:val="000000" w:themeColor="text1"/>
        </w:rPr>
        <w:t>he first step in conducting the election is the nominating process</w:t>
      </w:r>
      <w:r w:rsidR="00B71E77" w:rsidRPr="005607D9">
        <w:rPr>
          <w:rFonts w:ascii="Times New Roman"/>
          <w:color w:val="000000" w:themeColor="text1"/>
        </w:rPr>
        <w:t>.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B71E77" w:rsidRPr="005607D9">
        <w:rPr>
          <w:rFonts w:ascii="Times New Roman"/>
          <w:color w:val="000000" w:themeColor="text1"/>
        </w:rPr>
        <w:t>U</w:t>
      </w:r>
      <w:r w:rsidR="00146D73" w:rsidRPr="005607D9">
        <w:rPr>
          <w:rFonts w:ascii="Times New Roman"/>
          <w:color w:val="000000" w:themeColor="text1"/>
        </w:rPr>
        <w:t xml:space="preserve">nder the </w:t>
      </w:r>
      <w:r w:rsidR="00020501">
        <w:rPr>
          <w:rFonts w:ascii="Times New Roman"/>
          <w:color w:val="000000" w:themeColor="text1"/>
        </w:rPr>
        <w:t>B</w:t>
      </w:r>
      <w:r w:rsidR="00146D73" w:rsidRPr="005607D9">
        <w:rPr>
          <w:rFonts w:ascii="Times New Roman"/>
          <w:color w:val="000000" w:themeColor="text1"/>
        </w:rPr>
        <w:t xml:space="preserve">ylaws of </w:t>
      </w:r>
      <w:r w:rsidR="00020501">
        <w:rPr>
          <w:rFonts w:ascii="Times New Roman"/>
          <w:color w:val="000000" w:themeColor="text1"/>
        </w:rPr>
        <w:t>t</w:t>
      </w:r>
      <w:r w:rsidR="00146D73" w:rsidRPr="005607D9">
        <w:rPr>
          <w:rFonts w:ascii="Times New Roman"/>
          <w:color w:val="000000" w:themeColor="text1"/>
        </w:rPr>
        <w:t xml:space="preserve">he </w:t>
      </w:r>
      <w:r w:rsidR="007821EC">
        <w:rPr>
          <w:rFonts w:ascii="Times New Roman"/>
          <w:color w:val="000000" w:themeColor="text1"/>
        </w:rPr>
        <w:t>UDCNAS</w:t>
      </w:r>
      <w:r w:rsidR="00146D73" w:rsidRPr="005607D9">
        <w:rPr>
          <w:rFonts w:ascii="Times New Roman"/>
          <w:color w:val="000000" w:themeColor="text1"/>
        </w:rPr>
        <w:t xml:space="preserve"> governing the election</w:t>
      </w:r>
      <w:r w:rsidR="00020501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each member in good standing in the </w:t>
      </w:r>
      <w:r w:rsidR="00020501">
        <w:rPr>
          <w:rFonts w:ascii="Times New Roman"/>
          <w:color w:val="000000" w:themeColor="text1"/>
        </w:rPr>
        <w:t>Society</w:t>
      </w:r>
      <w:r w:rsidR="00146D73" w:rsidRPr="005607D9">
        <w:rPr>
          <w:rFonts w:ascii="Times New Roman"/>
          <w:color w:val="000000" w:themeColor="text1"/>
        </w:rPr>
        <w:t xml:space="preserve"> is eligible for </w:t>
      </w:r>
      <w:proofErr w:type="gramStart"/>
      <w:r w:rsidR="00B71E77" w:rsidRPr="005607D9">
        <w:rPr>
          <w:rFonts w:ascii="Times New Roman"/>
          <w:color w:val="000000" w:themeColor="text1"/>
        </w:rPr>
        <w:t>nomination</w:t>
      </w:r>
      <w:proofErr w:type="gramEnd"/>
      <w:r w:rsidR="00B71E77" w:rsidRPr="005607D9">
        <w:rPr>
          <w:rFonts w:ascii="Times New Roman"/>
          <w:color w:val="000000" w:themeColor="text1"/>
        </w:rPr>
        <w:t>.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B71E77" w:rsidRPr="005607D9">
        <w:rPr>
          <w:rFonts w:ascii="Times New Roman"/>
          <w:color w:val="000000" w:themeColor="text1"/>
        </w:rPr>
        <w:t>P</w:t>
      </w:r>
      <w:r w:rsidR="00146D73" w:rsidRPr="005607D9">
        <w:rPr>
          <w:rFonts w:ascii="Times New Roman"/>
          <w:color w:val="000000" w:themeColor="text1"/>
        </w:rPr>
        <w:t>ersons who have been convicted of a felony are ineligible</w:t>
      </w:r>
      <w:r w:rsidR="00B71E77" w:rsidRPr="005607D9">
        <w:rPr>
          <w:rFonts w:ascii="Times New Roman"/>
          <w:color w:val="000000" w:themeColor="text1"/>
        </w:rPr>
        <w:t>.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B71E77" w:rsidRPr="005607D9">
        <w:rPr>
          <w:rFonts w:ascii="Times New Roman"/>
          <w:color w:val="000000" w:themeColor="text1"/>
        </w:rPr>
        <w:t>T</w:t>
      </w:r>
      <w:r w:rsidR="00146D73" w:rsidRPr="005607D9">
        <w:rPr>
          <w:rFonts w:ascii="Times New Roman"/>
          <w:color w:val="000000" w:themeColor="text1"/>
        </w:rPr>
        <w:t>here is no residency requirement.</w:t>
      </w:r>
    </w:p>
    <w:p w14:paraId="467891CD" w14:textId="77777777" w:rsidR="00146D73" w:rsidRPr="005607D9" w:rsidRDefault="00146D73" w:rsidP="007B66B4">
      <w:pPr>
        <w:rPr>
          <w:rFonts w:ascii="Times New Roman"/>
          <w:color w:val="000000" w:themeColor="text1"/>
          <w:sz w:val="11"/>
          <w:szCs w:val="11"/>
        </w:rPr>
      </w:pPr>
    </w:p>
    <w:p w14:paraId="673C4CEA" w14:textId="574969C9" w:rsidR="00020501" w:rsidRDefault="007821EC" w:rsidP="007B66B4">
      <w:pPr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 xml:space="preserve">Only active </w:t>
      </w:r>
      <w:r w:rsidR="00146D73" w:rsidRPr="005607D9">
        <w:rPr>
          <w:rFonts w:ascii="Times New Roman"/>
          <w:color w:val="000000" w:themeColor="text1"/>
        </w:rPr>
        <w:t>members of the UDCN</w:t>
      </w:r>
      <w:r w:rsidR="00B71E77" w:rsidRPr="005607D9">
        <w:rPr>
          <w:rFonts w:ascii="Times New Roman"/>
          <w:color w:val="000000" w:themeColor="text1"/>
        </w:rPr>
        <w:t>AS</w:t>
      </w:r>
      <w:r>
        <w:rPr>
          <w:rFonts w:ascii="Times New Roman"/>
          <w:color w:val="000000" w:themeColor="text1"/>
        </w:rPr>
        <w:t xml:space="preserve"> </w:t>
      </w:r>
      <w:r w:rsidR="00146D73" w:rsidRPr="005607D9">
        <w:rPr>
          <w:rFonts w:ascii="Times New Roman"/>
          <w:color w:val="000000" w:themeColor="text1"/>
        </w:rPr>
        <w:t xml:space="preserve">may nominate candidates for office. Members may </w:t>
      </w:r>
      <w:r w:rsidR="00B71E77" w:rsidRPr="005607D9">
        <w:rPr>
          <w:rFonts w:ascii="Times New Roman"/>
          <w:color w:val="000000" w:themeColor="text1"/>
        </w:rPr>
        <w:t>self-nominate</w:t>
      </w:r>
      <w:r w:rsidR="00146D73" w:rsidRPr="005607D9">
        <w:rPr>
          <w:rFonts w:ascii="Times New Roman"/>
          <w:color w:val="000000" w:themeColor="text1"/>
        </w:rPr>
        <w:t>, and current officers can seek reelection. The election committee chair, with advice and consent from the president</w:t>
      </w:r>
      <w:r w:rsidR="00020501">
        <w:rPr>
          <w:rFonts w:ascii="Times New Roman"/>
          <w:color w:val="000000" w:themeColor="text1"/>
        </w:rPr>
        <w:t xml:space="preserve">, </w:t>
      </w:r>
      <w:r w:rsidR="00146D73" w:rsidRPr="005607D9">
        <w:rPr>
          <w:rFonts w:ascii="Times New Roman"/>
          <w:color w:val="000000" w:themeColor="text1"/>
        </w:rPr>
        <w:t>shall set a deadline by which to receive nominations.</w:t>
      </w:r>
      <w:r w:rsidR="009504D4">
        <w:rPr>
          <w:rFonts w:ascii="Times New Roman"/>
          <w:color w:val="000000" w:themeColor="text1"/>
        </w:rPr>
        <w:t xml:space="preserve"> </w:t>
      </w:r>
      <w:r w:rsidR="009504D4" w:rsidRPr="00A93835">
        <w:rPr>
          <w:rFonts w:ascii="Times New Roman"/>
          <w:color w:val="000000" w:themeColor="text1"/>
          <w:u w:val="single"/>
        </w:rPr>
        <w:t>A nominati</w:t>
      </w:r>
      <w:r w:rsidR="00A15557" w:rsidRPr="00A93835">
        <w:rPr>
          <w:rFonts w:ascii="Times New Roman"/>
          <w:color w:val="000000" w:themeColor="text1"/>
          <w:u w:val="single"/>
        </w:rPr>
        <w:t>on</w:t>
      </w:r>
      <w:r w:rsidR="009504D4" w:rsidRPr="00A93835">
        <w:rPr>
          <w:rFonts w:ascii="Times New Roman"/>
          <w:color w:val="000000" w:themeColor="text1"/>
          <w:u w:val="single"/>
        </w:rPr>
        <w:t xml:space="preserve"> form will be sent to all members (</w:t>
      </w:r>
      <w:r>
        <w:rPr>
          <w:rFonts w:ascii="Times New Roman"/>
          <w:color w:val="000000" w:themeColor="text1"/>
          <w:u w:val="single"/>
        </w:rPr>
        <w:t>Attachment</w:t>
      </w:r>
      <w:r w:rsidR="009504D4" w:rsidRPr="00A93835">
        <w:rPr>
          <w:rFonts w:ascii="Times New Roman"/>
          <w:color w:val="000000" w:themeColor="text1"/>
          <w:u w:val="single"/>
        </w:rPr>
        <w:t xml:space="preserve"> A).</w:t>
      </w:r>
      <w:r w:rsidR="009504D4">
        <w:rPr>
          <w:rFonts w:ascii="Times New Roman"/>
          <w:color w:val="000000" w:themeColor="text1"/>
        </w:rPr>
        <w:t xml:space="preserve"> </w:t>
      </w:r>
      <w:r w:rsidR="00146D73" w:rsidRPr="005607D9">
        <w:rPr>
          <w:rFonts w:ascii="Times New Roman"/>
          <w:color w:val="000000" w:themeColor="text1"/>
        </w:rPr>
        <w:t>After the close of nominations</w:t>
      </w:r>
      <w:r w:rsidR="00020501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365702" w:rsidRPr="005607D9">
        <w:rPr>
          <w:rFonts w:ascii="Times New Roman"/>
          <w:color w:val="000000" w:themeColor="text1"/>
        </w:rPr>
        <w:t>members</w:t>
      </w:r>
      <w:r w:rsidR="00146D73" w:rsidRPr="005607D9">
        <w:rPr>
          <w:rFonts w:ascii="Times New Roman"/>
          <w:color w:val="000000" w:themeColor="text1"/>
        </w:rPr>
        <w:t xml:space="preserve"> shall receive a list of eligible nominees, the election schedule and procedure, and a ballot not less than 30 days </w:t>
      </w:r>
      <w:r w:rsidR="00020501">
        <w:rPr>
          <w:rFonts w:ascii="Times New Roman"/>
          <w:color w:val="000000" w:themeColor="text1"/>
        </w:rPr>
        <w:t>before</w:t>
      </w:r>
      <w:r w:rsidR="00146D73" w:rsidRPr="005607D9">
        <w:rPr>
          <w:rFonts w:ascii="Times New Roman"/>
          <w:color w:val="000000" w:themeColor="text1"/>
        </w:rPr>
        <w:t xml:space="preserve"> the last day ballots shall be received </w:t>
      </w:r>
      <w:r>
        <w:rPr>
          <w:rFonts w:ascii="Times New Roman"/>
          <w:color w:val="000000" w:themeColor="text1"/>
        </w:rPr>
        <w:t xml:space="preserve">(April 30, 2024) </w:t>
      </w:r>
      <w:r w:rsidR="00146D73" w:rsidRPr="005607D9">
        <w:rPr>
          <w:rFonts w:ascii="Times New Roman"/>
          <w:color w:val="000000" w:themeColor="text1"/>
        </w:rPr>
        <w:t xml:space="preserve">to be valid. </w:t>
      </w:r>
      <w:r w:rsidR="00EC7879">
        <w:rPr>
          <w:rFonts w:ascii="Times New Roman"/>
          <w:color w:val="000000" w:themeColor="text1"/>
        </w:rPr>
        <w:t xml:space="preserve"> </w:t>
      </w:r>
      <w:r w:rsidR="00020501">
        <w:rPr>
          <w:rFonts w:ascii="Times New Roman"/>
          <w:color w:val="000000" w:themeColor="text1"/>
        </w:rPr>
        <w:t>Election l</w:t>
      </w:r>
      <w:r w:rsidR="00146D73" w:rsidRPr="005607D9">
        <w:rPr>
          <w:rFonts w:ascii="Times New Roman"/>
          <w:color w:val="000000" w:themeColor="text1"/>
        </w:rPr>
        <w:t>imitations include: no person shall run for more than one office in any election. Any chapter officer nominated and elected for office in the UDCN</w:t>
      </w:r>
      <w:r w:rsidR="00B71E77" w:rsidRPr="005607D9">
        <w:rPr>
          <w:rFonts w:ascii="Times New Roman"/>
          <w:color w:val="000000" w:themeColor="text1"/>
        </w:rPr>
        <w:t>AS</w:t>
      </w:r>
      <w:r w:rsidR="00146D73" w:rsidRPr="005607D9">
        <w:rPr>
          <w:rFonts w:ascii="Times New Roman"/>
          <w:color w:val="000000" w:themeColor="text1"/>
        </w:rPr>
        <w:t xml:space="preserve"> must resign their office</w:t>
      </w:r>
      <w:r w:rsidR="00020501">
        <w:rPr>
          <w:rFonts w:ascii="Times New Roman"/>
          <w:color w:val="000000" w:themeColor="text1"/>
        </w:rPr>
        <w:t xml:space="preserve"> in that chapter.</w:t>
      </w:r>
    </w:p>
    <w:p w14:paraId="76797103" w14:textId="77777777" w:rsidR="00146D73" w:rsidRPr="005607D9" w:rsidRDefault="00146D73" w:rsidP="007B66B4">
      <w:pPr>
        <w:rPr>
          <w:rFonts w:ascii="Times New Roman"/>
          <w:color w:val="000000" w:themeColor="text1"/>
          <w:sz w:val="10"/>
          <w:szCs w:val="10"/>
        </w:rPr>
      </w:pPr>
    </w:p>
    <w:p w14:paraId="6B1E4BA1" w14:textId="5FB0A005" w:rsidR="00146D73" w:rsidRPr="005607D9" w:rsidRDefault="00B71E77" w:rsidP="007B66B4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T</w:t>
      </w:r>
      <w:r w:rsidR="00146D73" w:rsidRPr="005607D9">
        <w:rPr>
          <w:rFonts w:ascii="Times New Roman"/>
          <w:color w:val="000000" w:themeColor="text1"/>
        </w:rPr>
        <w:t>he 2024 nomination form sh</w:t>
      </w:r>
      <w:r w:rsidRPr="005607D9">
        <w:rPr>
          <w:rFonts w:ascii="Times New Roman"/>
          <w:color w:val="000000" w:themeColor="text1"/>
        </w:rPr>
        <w:t>all</w:t>
      </w:r>
      <w:r w:rsidR="00146D73" w:rsidRPr="005607D9">
        <w:rPr>
          <w:rFonts w:ascii="Times New Roman"/>
          <w:color w:val="000000" w:themeColor="text1"/>
        </w:rPr>
        <w:t xml:space="preserve"> include the following: nominator information</w:t>
      </w:r>
      <w:r w:rsidRPr="005607D9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nominee information</w:t>
      </w:r>
      <w:r w:rsidRPr="005607D9">
        <w:rPr>
          <w:rFonts w:ascii="Times New Roman"/>
          <w:color w:val="000000" w:themeColor="text1"/>
        </w:rPr>
        <w:t>,</w:t>
      </w:r>
      <w:r w:rsidR="00146D73" w:rsidRPr="005607D9">
        <w:rPr>
          <w:rFonts w:ascii="Times New Roman"/>
          <w:color w:val="000000" w:themeColor="text1"/>
        </w:rPr>
        <w:t xml:space="preserve"> </w:t>
      </w:r>
      <w:r w:rsidR="009504D4">
        <w:rPr>
          <w:rFonts w:ascii="Times New Roman"/>
          <w:color w:val="000000" w:themeColor="text1"/>
        </w:rPr>
        <w:t xml:space="preserve">and </w:t>
      </w:r>
      <w:r w:rsidR="00146D73" w:rsidRPr="005607D9">
        <w:rPr>
          <w:rFonts w:ascii="Times New Roman"/>
          <w:color w:val="000000" w:themeColor="text1"/>
        </w:rPr>
        <w:t xml:space="preserve">answers to the </w:t>
      </w:r>
      <w:r w:rsidRPr="005607D9">
        <w:rPr>
          <w:rFonts w:ascii="Times New Roman"/>
          <w:color w:val="000000" w:themeColor="text1"/>
        </w:rPr>
        <w:t>questions</w:t>
      </w:r>
      <w:r w:rsidR="00146D73" w:rsidRPr="005607D9">
        <w:rPr>
          <w:rFonts w:ascii="Times New Roman"/>
          <w:color w:val="000000" w:themeColor="text1"/>
        </w:rPr>
        <w:t xml:space="preserve"> on the back of the 2024 nomination form.</w:t>
      </w:r>
    </w:p>
    <w:p w14:paraId="7090F23D" w14:textId="442A5BE2" w:rsidR="00146D73" w:rsidRPr="005607D9" w:rsidRDefault="00146D73" w:rsidP="007B66B4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To be a candidate whose name is placed on the final election ballot</w:t>
      </w:r>
      <w:r w:rsidR="009504D4">
        <w:rPr>
          <w:rFonts w:ascii="Times New Roman"/>
          <w:color w:val="000000" w:themeColor="text1"/>
        </w:rPr>
        <w:t>,</w:t>
      </w:r>
      <w:r w:rsidRPr="005607D9">
        <w:rPr>
          <w:rFonts w:ascii="Times New Roman"/>
          <w:color w:val="000000" w:themeColor="text1"/>
        </w:rPr>
        <w:t xml:space="preserve"> there shall be strict compliance with the </w:t>
      </w:r>
      <w:r w:rsidR="00B71E77" w:rsidRPr="005607D9">
        <w:rPr>
          <w:rFonts w:ascii="Times New Roman"/>
          <w:color w:val="000000" w:themeColor="text1"/>
        </w:rPr>
        <w:t>bylaw</w:t>
      </w:r>
      <w:r w:rsidR="00B71E77" w:rsidRPr="005607D9">
        <w:rPr>
          <w:rFonts w:ascii="Times New Roman"/>
          <w:color w:val="000000" w:themeColor="text1"/>
        </w:rPr>
        <w:t>’</w:t>
      </w:r>
      <w:r w:rsidR="00B71E77" w:rsidRPr="005607D9">
        <w:rPr>
          <w:rFonts w:ascii="Times New Roman"/>
          <w:color w:val="000000" w:themeColor="text1"/>
        </w:rPr>
        <w:t>s</w:t>
      </w:r>
      <w:r w:rsidRPr="005607D9">
        <w:rPr>
          <w:rFonts w:ascii="Times New Roman"/>
          <w:color w:val="000000" w:themeColor="text1"/>
        </w:rPr>
        <w:t xml:space="preserve"> requirement </w:t>
      </w:r>
      <w:r w:rsidR="00B71E77" w:rsidRPr="005607D9">
        <w:rPr>
          <w:rFonts w:ascii="Times New Roman"/>
          <w:color w:val="000000" w:themeColor="text1"/>
        </w:rPr>
        <w:t>(</w:t>
      </w:r>
      <w:r w:rsidR="007821EC">
        <w:rPr>
          <w:rFonts w:ascii="Times New Roman"/>
          <w:color w:val="000000" w:themeColor="text1"/>
        </w:rPr>
        <w:t>Attachment</w:t>
      </w:r>
      <w:r w:rsidRPr="005607D9">
        <w:rPr>
          <w:rFonts w:ascii="Times New Roman"/>
          <w:color w:val="000000" w:themeColor="text1"/>
        </w:rPr>
        <w:t xml:space="preserve"> B</w:t>
      </w:r>
      <w:r w:rsidR="00B71E77" w:rsidRPr="005607D9">
        <w:rPr>
          <w:rFonts w:ascii="Times New Roman"/>
          <w:color w:val="000000" w:themeColor="text1"/>
        </w:rPr>
        <w:t>)</w:t>
      </w:r>
      <w:r w:rsidR="007821EC">
        <w:rPr>
          <w:rFonts w:ascii="Times New Roman"/>
          <w:color w:val="000000" w:themeColor="text1"/>
        </w:rPr>
        <w:t>.</w:t>
      </w:r>
      <w:r w:rsidR="00B71E77" w:rsidRPr="005607D9">
        <w:rPr>
          <w:rFonts w:ascii="Times New Roman"/>
          <w:color w:val="000000" w:themeColor="text1"/>
        </w:rPr>
        <w:t xml:space="preserve"> </w:t>
      </w:r>
    </w:p>
    <w:p w14:paraId="34232C0E" w14:textId="77777777" w:rsidR="00B71E77" w:rsidRPr="002E407C" w:rsidRDefault="00B71E77" w:rsidP="007B66B4">
      <w:pPr>
        <w:rPr>
          <w:rFonts w:ascii="Times New Roman"/>
          <w:color w:val="000000" w:themeColor="text1"/>
          <w:sz w:val="10"/>
          <w:szCs w:val="10"/>
        </w:rPr>
      </w:pPr>
    </w:p>
    <w:p w14:paraId="2997A9EB" w14:textId="2277C658" w:rsidR="00146D73" w:rsidRPr="005607D9" w:rsidRDefault="00B71E77" w:rsidP="00B71E77">
      <w:pPr>
        <w:ind w:left="60"/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T</w:t>
      </w:r>
      <w:r w:rsidR="00146D73" w:rsidRPr="005607D9">
        <w:rPr>
          <w:rFonts w:ascii="Times New Roman"/>
          <w:color w:val="000000" w:themeColor="text1"/>
        </w:rPr>
        <w:t xml:space="preserve">he 2024 official nomination form shall be submitted by member request, </w:t>
      </w:r>
      <w:r w:rsidR="00365702" w:rsidRPr="005607D9">
        <w:rPr>
          <w:rFonts w:ascii="Times New Roman"/>
          <w:color w:val="000000" w:themeColor="text1"/>
        </w:rPr>
        <w:t xml:space="preserve">either by </w:t>
      </w:r>
      <w:r w:rsidR="00146D73" w:rsidRPr="005607D9">
        <w:rPr>
          <w:rFonts w:ascii="Times New Roman"/>
          <w:color w:val="000000" w:themeColor="text1"/>
        </w:rPr>
        <w:t xml:space="preserve">mail </w:t>
      </w:r>
      <w:r w:rsidR="00365702" w:rsidRPr="005607D9">
        <w:rPr>
          <w:rFonts w:ascii="Times New Roman"/>
          <w:color w:val="000000" w:themeColor="text1"/>
        </w:rPr>
        <w:t xml:space="preserve">to </w:t>
      </w:r>
      <w:r w:rsidR="00C1448F">
        <w:rPr>
          <w:rFonts w:ascii="Times New Roman"/>
          <w:color w:val="000000" w:themeColor="text1"/>
        </w:rPr>
        <w:t>Alumni Affairs</w:t>
      </w:r>
      <w:r w:rsidR="00365702" w:rsidRPr="005607D9">
        <w:rPr>
          <w:rFonts w:ascii="Times New Roman"/>
          <w:color w:val="000000" w:themeColor="text1"/>
        </w:rPr>
        <w:t xml:space="preserve"> </w:t>
      </w:r>
      <w:r w:rsidR="007821EC">
        <w:rPr>
          <w:rFonts w:ascii="Times New Roman"/>
          <w:color w:val="000000" w:themeColor="text1"/>
        </w:rPr>
        <w:t>O</w:t>
      </w:r>
      <w:r w:rsidR="00365702" w:rsidRPr="005607D9">
        <w:rPr>
          <w:rFonts w:ascii="Times New Roman"/>
          <w:color w:val="000000" w:themeColor="text1"/>
        </w:rPr>
        <w:t>ffice 4200 Connecticut Ave</w:t>
      </w:r>
      <w:r w:rsidR="007821EC">
        <w:rPr>
          <w:rFonts w:ascii="Times New Roman"/>
          <w:color w:val="000000" w:themeColor="text1"/>
        </w:rPr>
        <w:t>nue</w:t>
      </w:r>
      <w:r w:rsidR="00365702" w:rsidRPr="005607D9">
        <w:rPr>
          <w:rFonts w:ascii="Times New Roman"/>
          <w:color w:val="000000" w:themeColor="text1"/>
        </w:rPr>
        <w:t xml:space="preserve"> NW Washington DC 20</w:t>
      </w:r>
      <w:r w:rsidR="00C1448F">
        <w:rPr>
          <w:rFonts w:ascii="Times New Roman"/>
          <w:color w:val="000000" w:themeColor="text1"/>
        </w:rPr>
        <w:t>0</w:t>
      </w:r>
      <w:r w:rsidR="00365702" w:rsidRPr="005607D9">
        <w:rPr>
          <w:rFonts w:ascii="Times New Roman"/>
          <w:color w:val="000000" w:themeColor="text1"/>
        </w:rPr>
        <w:t xml:space="preserve">08 </w:t>
      </w:r>
      <w:r w:rsidR="00146D73" w:rsidRPr="005607D9">
        <w:rPr>
          <w:rFonts w:ascii="Times New Roman"/>
          <w:color w:val="000000" w:themeColor="text1"/>
        </w:rPr>
        <w:t xml:space="preserve">or </w:t>
      </w:r>
      <w:r w:rsidR="00365702" w:rsidRPr="005607D9">
        <w:rPr>
          <w:rFonts w:ascii="Times New Roman"/>
          <w:b/>
          <w:bCs/>
          <w:color w:val="000000" w:themeColor="text1"/>
        </w:rPr>
        <w:t>email</w:t>
      </w:r>
      <w:r w:rsidR="00146D73" w:rsidRPr="005607D9">
        <w:rPr>
          <w:rFonts w:ascii="Times New Roman"/>
          <w:b/>
          <w:bCs/>
          <w:color w:val="000000" w:themeColor="text1"/>
        </w:rPr>
        <w:t xml:space="preserve"> </w:t>
      </w:r>
      <w:r w:rsidR="00365702" w:rsidRPr="005607D9">
        <w:rPr>
          <w:rFonts w:ascii="Times New Roman"/>
          <w:color w:val="000000" w:themeColor="text1"/>
        </w:rPr>
        <w:t xml:space="preserve">to </w:t>
      </w:r>
      <w:r w:rsidR="00C1448F">
        <w:rPr>
          <w:rFonts w:ascii="Times New Roman"/>
          <w:color w:val="000000" w:themeColor="text1"/>
        </w:rPr>
        <w:t>alumni@udc.edu</w:t>
      </w:r>
      <w:r w:rsidR="00365702" w:rsidRPr="005607D9">
        <w:rPr>
          <w:rFonts w:ascii="Times New Roman"/>
          <w:color w:val="000000" w:themeColor="text1"/>
        </w:rPr>
        <w:t xml:space="preserve"> </w:t>
      </w:r>
      <w:r w:rsidR="00146D73" w:rsidRPr="005607D9">
        <w:rPr>
          <w:rFonts w:ascii="Times New Roman"/>
          <w:color w:val="000000" w:themeColor="text1"/>
        </w:rPr>
        <w:t>by the close of business March 15</w:t>
      </w:r>
      <w:r w:rsidR="00365702" w:rsidRPr="005607D9">
        <w:rPr>
          <w:rFonts w:ascii="Times New Roman"/>
          <w:color w:val="000000" w:themeColor="text1"/>
        </w:rPr>
        <w:t>, 2024</w:t>
      </w:r>
      <w:r w:rsidR="00146D73" w:rsidRPr="005607D9">
        <w:rPr>
          <w:rFonts w:ascii="Times New Roman"/>
          <w:color w:val="000000" w:themeColor="text1"/>
        </w:rPr>
        <w:t>.</w:t>
      </w:r>
    </w:p>
    <w:p w14:paraId="38D056F9" w14:textId="414ABF1B" w:rsidR="00365702" w:rsidRPr="005607D9" w:rsidRDefault="00365702" w:rsidP="007B66B4">
      <w:p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 xml:space="preserve"> </w:t>
      </w:r>
      <w:r w:rsidR="00CE7872" w:rsidRPr="005607D9">
        <w:rPr>
          <w:rFonts w:ascii="Times New Roman"/>
          <w:color w:val="000000" w:themeColor="text1"/>
        </w:rPr>
        <w:t>Schedule of the election process</w:t>
      </w:r>
      <w:r w:rsidR="007821EC">
        <w:rPr>
          <w:rFonts w:ascii="Times New Roman"/>
          <w:color w:val="000000" w:themeColor="text1"/>
        </w:rPr>
        <w:t>:</w:t>
      </w:r>
      <w:r w:rsidR="00CE7872" w:rsidRPr="005607D9">
        <w:rPr>
          <w:rFonts w:ascii="Times New Roman"/>
          <w:color w:val="000000" w:themeColor="text1"/>
        </w:rPr>
        <w:t xml:space="preserve"> </w:t>
      </w:r>
    </w:p>
    <w:p w14:paraId="25FDA177" w14:textId="7534138D" w:rsidR="00365702" w:rsidRPr="005607D9" w:rsidRDefault="00365702" w:rsidP="00365702">
      <w:pPr>
        <w:pStyle w:val="ListParagraph"/>
        <w:numPr>
          <w:ilvl w:val="0"/>
          <w:numId w:val="1"/>
        </w:num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F</w:t>
      </w:r>
      <w:r w:rsidR="00CE7872" w:rsidRPr="005607D9">
        <w:rPr>
          <w:rFonts w:ascii="Times New Roman"/>
          <w:color w:val="000000" w:themeColor="text1"/>
        </w:rPr>
        <w:t>irst mailing</w:t>
      </w:r>
      <w:r w:rsidR="007821EC">
        <w:rPr>
          <w:rFonts w:ascii="Times New Roman"/>
          <w:color w:val="000000" w:themeColor="text1"/>
        </w:rPr>
        <w:t xml:space="preserve"> to</w:t>
      </w:r>
      <w:r w:rsidR="00CE7872" w:rsidRPr="005607D9">
        <w:rPr>
          <w:rFonts w:ascii="Times New Roman"/>
          <w:color w:val="000000" w:themeColor="text1"/>
        </w:rPr>
        <w:t xml:space="preserve"> </w:t>
      </w:r>
      <w:r w:rsidR="00A93835">
        <w:rPr>
          <w:rFonts w:ascii="Times New Roman"/>
          <w:color w:val="000000" w:themeColor="text1"/>
        </w:rPr>
        <w:t xml:space="preserve">begin </w:t>
      </w:r>
      <w:r w:rsidRPr="005607D9">
        <w:rPr>
          <w:rFonts w:ascii="Times New Roman"/>
          <w:color w:val="000000" w:themeColor="text1"/>
        </w:rPr>
        <w:t>February</w:t>
      </w:r>
      <w:r w:rsidR="00CE7872" w:rsidRPr="005607D9">
        <w:rPr>
          <w:rFonts w:ascii="Times New Roman"/>
          <w:color w:val="000000" w:themeColor="text1"/>
        </w:rPr>
        <w:t xml:space="preserve"> 23</w:t>
      </w:r>
      <w:r w:rsidR="00EB7ADD" w:rsidRPr="005607D9">
        <w:rPr>
          <w:rFonts w:ascii="Times New Roman"/>
          <w:color w:val="000000" w:themeColor="text1"/>
        </w:rPr>
        <w:t>, 2024</w:t>
      </w:r>
      <w:r w:rsidR="00A93835">
        <w:rPr>
          <w:rFonts w:ascii="Times New Roman"/>
          <w:color w:val="000000" w:themeColor="text1"/>
        </w:rPr>
        <w:t>.</w:t>
      </w:r>
      <w:r w:rsidR="00CE7872" w:rsidRPr="005607D9">
        <w:rPr>
          <w:rFonts w:ascii="Times New Roman"/>
          <w:color w:val="000000" w:themeColor="text1"/>
        </w:rPr>
        <w:t xml:space="preserve"> </w:t>
      </w:r>
    </w:p>
    <w:p w14:paraId="76E86B9A" w14:textId="59BD4735" w:rsidR="009504D4" w:rsidRDefault="009504D4" w:rsidP="009442DB">
      <w:pPr>
        <w:pStyle w:val="ListParagraph"/>
        <w:numPr>
          <w:ilvl w:val="0"/>
          <w:numId w:val="1"/>
        </w:num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Nomination forms due by close of business Friday March 15th, 2024.</w:t>
      </w:r>
    </w:p>
    <w:p w14:paraId="1239F80C" w14:textId="4A903298" w:rsidR="00365702" w:rsidRPr="00084A8F" w:rsidRDefault="00365702" w:rsidP="009504D4">
      <w:pPr>
        <w:pStyle w:val="ListParagraph"/>
        <w:numPr>
          <w:ilvl w:val="0"/>
          <w:numId w:val="1"/>
        </w:num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C</w:t>
      </w:r>
      <w:r w:rsidR="00CE7872" w:rsidRPr="005607D9">
        <w:rPr>
          <w:rFonts w:ascii="Times New Roman"/>
          <w:color w:val="000000" w:themeColor="text1"/>
        </w:rPr>
        <w:t xml:space="preserve">andidates </w:t>
      </w:r>
      <w:r w:rsidR="00EB7ADD" w:rsidRPr="005607D9">
        <w:rPr>
          <w:rFonts w:ascii="Times New Roman"/>
          <w:color w:val="000000" w:themeColor="text1"/>
        </w:rPr>
        <w:t>F</w:t>
      </w:r>
      <w:r w:rsidR="00CE7872" w:rsidRPr="005607D9">
        <w:rPr>
          <w:rFonts w:ascii="Times New Roman"/>
          <w:color w:val="000000" w:themeColor="text1"/>
        </w:rPr>
        <w:t xml:space="preserve">orum </w:t>
      </w:r>
      <w:r w:rsidR="00EB7ADD" w:rsidRPr="005607D9">
        <w:rPr>
          <w:rFonts w:ascii="Times New Roman"/>
          <w:color w:val="000000" w:themeColor="text1"/>
        </w:rPr>
        <w:t xml:space="preserve">via zoom </w:t>
      </w:r>
      <w:r w:rsidR="00CE7872" w:rsidRPr="005607D9">
        <w:rPr>
          <w:rFonts w:ascii="Times New Roman"/>
          <w:color w:val="000000" w:themeColor="text1"/>
        </w:rPr>
        <w:t xml:space="preserve">March </w:t>
      </w:r>
      <w:r w:rsidR="00EB7ADD" w:rsidRPr="005607D9">
        <w:rPr>
          <w:rFonts w:ascii="Times New Roman"/>
          <w:color w:val="000000" w:themeColor="text1"/>
        </w:rPr>
        <w:t xml:space="preserve">20, </w:t>
      </w:r>
      <w:r w:rsidR="002E407C" w:rsidRPr="005607D9">
        <w:rPr>
          <w:rFonts w:ascii="Times New Roman"/>
          <w:color w:val="000000" w:themeColor="text1"/>
        </w:rPr>
        <w:t>2024,</w:t>
      </w:r>
      <w:r w:rsidR="00CE7872" w:rsidRPr="005607D9">
        <w:rPr>
          <w:rFonts w:ascii="Times New Roman"/>
          <w:color w:val="000000" w:themeColor="text1"/>
        </w:rPr>
        <w:t xml:space="preserve"> 6:30 </w:t>
      </w:r>
      <w:r w:rsidR="00EB7ADD" w:rsidRPr="005607D9">
        <w:rPr>
          <w:rFonts w:ascii="Times New Roman"/>
          <w:color w:val="000000" w:themeColor="text1"/>
        </w:rPr>
        <w:t>–</w:t>
      </w:r>
      <w:r w:rsidR="00EB7ADD" w:rsidRPr="005607D9">
        <w:rPr>
          <w:rFonts w:ascii="Times New Roman"/>
          <w:color w:val="000000" w:themeColor="text1"/>
        </w:rPr>
        <w:t xml:space="preserve"> 8</w:t>
      </w:r>
      <w:r w:rsidR="009442DB" w:rsidRPr="005607D9">
        <w:rPr>
          <w:rFonts w:ascii="Times New Roman"/>
          <w:color w:val="000000" w:themeColor="text1"/>
        </w:rPr>
        <w:t>:</w:t>
      </w:r>
      <w:r w:rsidR="00EB7ADD" w:rsidRPr="005607D9">
        <w:rPr>
          <w:rFonts w:ascii="Times New Roman"/>
          <w:color w:val="000000" w:themeColor="text1"/>
        </w:rPr>
        <w:t xml:space="preserve">00 </w:t>
      </w:r>
      <w:r w:rsidR="00CE7872" w:rsidRPr="005607D9">
        <w:rPr>
          <w:rFonts w:ascii="Times New Roman"/>
          <w:color w:val="000000" w:themeColor="text1"/>
        </w:rPr>
        <w:t>PM</w:t>
      </w:r>
      <w:r w:rsidR="007821EC">
        <w:rPr>
          <w:rFonts w:ascii="Times New Roman"/>
          <w:color w:val="000000" w:themeColor="text1"/>
        </w:rPr>
        <w:t>.</w:t>
      </w:r>
      <w:r w:rsidR="00CE7872" w:rsidRPr="005607D9">
        <w:rPr>
          <w:rFonts w:ascii="Times New Roman"/>
          <w:color w:val="000000" w:themeColor="text1"/>
        </w:rPr>
        <w:t xml:space="preserve"> </w:t>
      </w:r>
    </w:p>
    <w:p w14:paraId="3A345AEC" w14:textId="2BCBF559" w:rsidR="00365702" w:rsidRPr="005607D9" w:rsidRDefault="00365702" w:rsidP="00365702">
      <w:pPr>
        <w:pStyle w:val="ListParagraph"/>
        <w:numPr>
          <w:ilvl w:val="0"/>
          <w:numId w:val="1"/>
        </w:num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B</w:t>
      </w:r>
      <w:r w:rsidR="00CE7872" w:rsidRPr="005607D9">
        <w:rPr>
          <w:rFonts w:ascii="Times New Roman"/>
          <w:color w:val="000000" w:themeColor="text1"/>
        </w:rPr>
        <w:t xml:space="preserve">allots </w:t>
      </w:r>
      <w:r w:rsidR="007821EC">
        <w:rPr>
          <w:rFonts w:ascii="Times New Roman"/>
          <w:color w:val="000000" w:themeColor="text1"/>
        </w:rPr>
        <w:t>s</w:t>
      </w:r>
      <w:r w:rsidR="00CE7872" w:rsidRPr="005607D9">
        <w:rPr>
          <w:rFonts w:ascii="Times New Roman"/>
          <w:color w:val="000000" w:themeColor="text1"/>
        </w:rPr>
        <w:t xml:space="preserve">hall be mailed March 21st, </w:t>
      </w:r>
      <w:r w:rsidRPr="005607D9">
        <w:rPr>
          <w:rFonts w:ascii="Times New Roman"/>
          <w:color w:val="000000" w:themeColor="text1"/>
        </w:rPr>
        <w:t>2024.</w:t>
      </w:r>
      <w:r w:rsidR="00CE7872" w:rsidRPr="005607D9">
        <w:rPr>
          <w:rFonts w:ascii="Times New Roman"/>
          <w:color w:val="000000" w:themeColor="text1"/>
        </w:rPr>
        <w:t xml:space="preserve"> </w:t>
      </w:r>
    </w:p>
    <w:p w14:paraId="422ECB44" w14:textId="18F1D434" w:rsidR="00146D73" w:rsidRDefault="00365702" w:rsidP="007B66B4">
      <w:pPr>
        <w:pStyle w:val="ListParagraph"/>
        <w:numPr>
          <w:ilvl w:val="0"/>
          <w:numId w:val="1"/>
        </w:numPr>
        <w:rPr>
          <w:rFonts w:ascii="Times New Roman"/>
          <w:color w:val="000000" w:themeColor="text1"/>
        </w:rPr>
      </w:pPr>
      <w:r w:rsidRPr="005607D9">
        <w:rPr>
          <w:rFonts w:ascii="Times New Roman"/>
          <w:color w:val="000000" w:themeColor="text1"/>
        </w:rPr>
        <w:t>T</w:t>
      </w:r>
      <w:r w:rsidR="00CE7872" w:rsidRPr="005607D9">
        <w:rPr>
          <w:rFonts w:ascii="Times New Roman"/>
          <w:color w:val="000000" w:themeColor="text1"/>
        </w:rPr>
        <w:t>he last day to receive member</w:t>
      </w:r>
      <w:r w:rsidR="009442DB" w:rsidRPr="005607D9">
        <w:rPr>
          <w:rFonts w:ascii="Times New Roman"/>
          <w:color w:val="000000" w:themeColor="text1"/>
        </w:rPr>
        <w:t>’</w:t>
      </w:r>
      <w:r w:rsidR="009442DB" w:rsidRPr="005607D9">
        <w:rPr>
          <w:rFonts w:ascii="Times New Roman"/>
          <w:color w:val="000000" w:themeColor="text1"/>
        </w:rPr>
        <w:t>s</w:t>
      </w:r>
      <w:r w:rsidR="00CE7872" w:rsidRPr="005607D9">
        <w:rPr>
          <w:rFonts w:ascii="Times New Roman"/>
          <w:color w:val="000000" w:themeColor="text1"/>
        </w:rPr>
        <w:t xml:space="preserve"> vote </w:t>
      </w:r>
      <w:proofErr w:type="gramStart"/>
      <w:r w:rsidR="00CE7872" w:rsidRPr="005607D9">
        <w:rPr>
          <w:rFonts w:ascii="Times New Roman"/>
          <w:color w:val="000000" w:themeColor="text1"/>
        </w:rPr>
        <w:t>April</w:t>
      </w:r>
      <w:proofErr w:type="gramEnd"/>
      <w:r w:rsidR="00CE7872" w:rsidRPr="005607D9">
        <w:rPr>
          <w:rFonts w:ascii="Times New Roman"/>
          <w:color w:val="000000" w:themeColor="text1"/>
        </w:rPr>
        <w:t xml:space="preserve"> 30</w:t>
      </w:r>
      <w:r w:rsidRPr="005607D9">
        <w:rPr>
          <w:rFonts w:ascii="Times New Roman"/>
          <w:color w:val="000000" w:themeColor="text1"/>
        </w:rPr>
        <w:t>, 2024</w:t>
      </w:r>
      <w:r w:rsidR="007821EC">
        <w:rPr>
          <w:rFonts w:ascii="Times New Roman"/>
          <w:color w:val="000000" w:themeColor="text1"/>
        </w:rPr>
        <w:t>.</w:t>
      </w:r>
    </w:p>
    <w:p w14:paraId="7A048676" w14:textId="77777777" w:rsidR="005607D9" w:rsidRDefault="005607D9" w:rsidP="005607D9">
      <w:pPr>
        <w:rPr>
          <w:rFonts w:ascii="Times New Roman"/>
          <w:color w:val="000000" w:themeColor="text1"/>
        </w:rPr>
      </w:pPr>
    </w:p>
    <w:p w14:paraId="35FF1DA3" w14:textId="070BE049" w:rsidR="005607D9" w:rsidRPr="005607D9" w:rsidRDefault="005607D9" w:rsidP="005607D9">
      <w:pPr>
        <w:rPr>
          <w:rFonts w:ascii="Times New Roman"/>
          <w:color w:val="000000" w:themeColor="text1"/>
        </w:rPr>
        <w:sectPr w:rsidR="005607D9" w:rsidRPr="005607D9" w:rsidSect="00C1448F">
          <w:type w:val="continuous"/>
          <w:pgSz w:w="12240" w:h="15840"/>
          <w:pgMar w:top="288" w:right="576" w:bottom="245" w:left="461" w:header="720" w:footer="720" w:gutter="0"/>
          <w:pgBorders w:offsetFrom="page">
            <w:top w:val="thinThickSmallGap" w:sz="12" w:space="25" w:color="C45911" w:themeColor="accent2" w:themeShade="BF"/>
            <w:left w:val="thinThickSmallGap" w:sz="12" w:space="25" w:color="C45911" w:themeColor="accent2" w:themeShade="BF"/>
            <w:bottom w:val="thickThinSmallGap" w:sz="12" w:space="25" w:color="C45911" w:themeColor="accent2" w:themeShade="BF"/>
            <w:right w:val="thickThinSmallGap" w:sz="12" w:space="25" w:color="C45911" w:themeColor="accent2" w:themeShade="BF"/>
          </w:pgBorders>
          <w:cols w:num="2" w:space="720" w:equalWidth="0">
            <w:col w:w="2462" w:space="77"/>
            <w:col w:w="8664"/>
          </w:cols>
        </w:sectPr>
      </w:pPr>
      <w:r w:rsidRPr="005607D9">
        <w:rPr>
          <w:rFonts w:ascii="Cochocib Script Latin Pro" w:hAnsi="Cochocib Script Latin Pro"/>
          <w:color w:val="000000" w:themeColor="text1"/>
          <w:sz w:val="32"/>
          <w:szCs w:val="32"/>
        </w:rPr>
        <w:t>Jerome Shelton,</w:t>
      </w:r>
      <w:r>
        <w:rPr>
          <w:rFonts w:ascii="Times New Roman"/>
          <w:color w:val="000000" w:themeColor="text1"/>
        </w:rPr>
        <w:t xml:space="preserve"> Chai</w:t>
      </w:r>
      <w:r w:rsidR="00C1448F">
        <w:rPr>
          <w:rFonts w:ascii="Times New Roman"/>
          <w:color w:val="000000" w:themeColor="text1"/>
        </w:rPr>
        <w:t>r</w:t>
      </w:r>
    </w:p>
    <w:p w14:paraId="5FAE177E" w14:textId="77777777" w:rsidR="0039167F" w:rsidRDefault="0039167F" w:rsidP="00A10F52"/>
    <w:sectPr w:rsidR="0039167F" w:rsidSect="008E7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ADFB" w14:textId="77777777" w:rsidR="00691A8F" w:rsidRDefault="00691A8F">
      <w:r>
        <w:separator/>
      </w:r>
    </w:p>
  </w:endnote>
  <w:endnote w:type="continuationSeparator" w:id="0">
    <w:p w14:paraId="0E93DA97" w14:textId="77777777" w:rsidR="00691A8F" w:rsidRDefault="0069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FC61" w14:textId="77777777" w:rsidR="0039167F" w:rsidRDefault="00391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D176" w14:textId="77777777" w:rsidR="0039167F" w:rsidRDefault="00391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FB75" w14:textId="77777777" w:rsidR="0039167F" w:rsidRDefault="00391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6EA9" w14:textId="77777777" w:rsidR="00691A8F" w:rsidRDefault="00691A8F">
      <w:r>
        <w:separator/>
      </w:r>
    </w:p>
  </w:footnote>
  <w:footnote w:type="continuationSeparator" w:id="0">
    <w:p w14:paraId="69589800" w14:textId="77777777" w:rsidR="00691A8F" w:rsidRDefault="0069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753" w14:textId="77777777" w:rsidR="0039167F" w:rsidRDefault="00391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C3FC" w14:textId="77777777" w:rsidR="0039167F" w:rsidRDefault="00391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F9E" w14:textId="77777777" w:rsidR="0039167F" w:rsidRDefault="00391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267"/>
    <w:multiLevelType w:val="hybridMultilevel"/>
    <w:tmpl w:val="18BE7C9C"/>
    <w:lvl w:ilvl="0" w:tplc="E60AB5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8565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MzEwNjU0MjMzMzBX0lEKTi0uzszPAykwqgUAD8ORMSwAAAA="/>
  </w:docVars>
  <w:rsids>
    <w:rsidRoot w:val="007B66B4"/>
    <w:rsid w:val="00020501"/>
    <w:rsid w:val="00084A8F"/>
    <w:rsid w:val="001251A7"/>
    <w:rsid w:val="00146D73"/>
    <w:rsid w:val="001B5955"/>
    <w:rsid w:val="001D0D6B"/>
    <w:rsid w:val="002233CE"/>
    <w:rsid w:val="002E407C"/>
    <w:rsid w:val="00365702"/>
    <w:rsid w:val="0039167F"/>
    <w:rsid w:val="004246A2"/>
    <w:rsid w:val="00445FE0"/>
    <w:rsid w:val="005607D9"/>
    <w:rsid w:val="005C61F6"/>
    <w:rsid w:val="00607A09"/>
    <w:rsid w:val="00691A8F"/>
    <w:rsid w:val="007821EC"/>
    <w:rsid w:val="007B66B4"/>
    <w:rsid w:val="00886F4A"/>
    <w:rsid w:val="008B21F1"/>
    <w:rsid w:val="008E7474"/>
    <w:rsid w:val="009442DB"/>
    <w:rsid w:val="009504D4"/>
    <w:rsid w:val="00A10F52"/>
    <w:rsid w:val="00A15557"/>
    <w:rsid w:val="00A718E6"/>
    <w:rsid w:val="00A93835"/>
    <w:rsid w:val="00AA2BE9"/>
    <w:rsid w:val="00AD39AA"/>
    <w:rsid w:val="00AE7024"/>
    <w:rsid w:val="00B71E77"/>
    <w:rsid w:val="00BE66D2"/>
    <w:rsid w:val="00C1448F"/>
    <w:rsid w:val="00CB7921"/>
    <w:rsid w:val="00CC2E33"/>
    <w:rsid w:val="00CE7872"/>
    <w:rsid w:val="00D90989"/>
    <w:rsid w:val="00DB08F2"/>
    <w:rsid w:val="00DE5B6E"/>
    <w:rsid w:val="00E503BA"/>
    <w:rsid w:val="00EB7ADD"/>
    <w:rsid w:val="00EC7879"/>
    <w:rsid w:val="00F20FDF"/>
    <w:rsid w:val="00F55917"/>
    <w:rsid w:val="00FA6355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778E7"/>
  <w15:chartTrackingRefBased/>
  <w15:docId w15:val="{0569EE50-F66F-41F0-A5D7-4187BD87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B4"/>
    <w:pPr>
      <w:widowControl w:val="0"/>
      <w:autoSpaceDE w:val="0"/>
      <w:autoSpaceDN w:val="0"/>
      <w:spacing w:after="0" w:line="240" w:lineRule="auto"/>
    </w:pPr>
    <w:rPr>
      <w:rFonts w:eastAsia="Garamond" w:cs="Garamond"/>
      <w:sz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7B66B4"/>
    <w:pPr>
      <w:spacing w:line="316" w:lineRule="exact"/>
      <w:ind w:left="120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6B4"/>
    <w:rPr>
      <w:rFonts w:eastAsia="Garamond" w:cs="Garamond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B66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66B4"/>
    <w:rPr>
      <w:rFonts w:eastAsia="Garamond" w:cs="Garamond"/>
      <w:szCs w:val="24"/>
    </w:rPr>
  </w:style>
  <w:style w:type="paragraph" w:styleId="Header">
    <w:name w:val="header"/>
    <w:basedOn w:val="Normal"/>
    <w:link w:val="HeaderChar"/>
    <w:uiPriority w:val="99"/>
    <w:unhideWhenUsed/>
    <w:rsid w:val="007B6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B4"/>
    <w:rPr>
      <w:rFonts w:eastAsia="Garamond" w:cs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7B6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B4"/>
    <w:rPr>
      <w:rFonts w:eastAsia="Garamond" w:cs="Garamond"/>
      <w:sz w:val="22"/>
    </w:rPr>
  </w:style>
  <w:style w:type="paragraph" w:styleId="NoSpacing">
    <w:name w:val="No Spacing"/>
    <w:qFormat/>
    <w:rsid w:val="007B66B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Emphasis">
    <w:name w:val="Emphasis"/>
    <w:qFormat/>
    <w:rsid w:val="007B66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66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5702"/>
    <w:pPr>
      <w:ind w:left="720"/>
      <w:contextualSpacing/>
    </w:pPr>
  </w:style>
  <w:style w:type="paragraph" w:styleId="Revision">
    <w:name w:val="Revision"/>
    <w:hidden/>
    <w:uiPriority w:val="99"/>
    <w:semiHidden/>
    <w:rsid w:val="00F55917"/>
    <w:pPr>
      <w:spacing w:after="0" w:line="240" w:lineRule="auto"/>
    </w:pPr>
    <w:rPr>
      <w:rFonts w:eastAsia="Garamond" w:cs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 Green</dc:creator>
  <cp:keywords/>
  <dc:description/>
  <cp:lastModifiedBy>Featherstone, Tiffany</cp:lastModifiedBy>
  <cp:revision>3</cp:revision>
  <cp:lastPrinted>2022-03-02T22:47:00Z</cp:lastPrinted>
  <dcterms:created xsi:type="dcterms:W3CDTF">2024-02-22T17:21:00Z</dcterms:created>
  <dcterms:modified xsi:type="dcterms:W3CDTF">2024-02-22T17:38:00Z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aafe28e6582d0fe85997a3faa7b2e53ecd6e948d2aaab8335bfa52bddb074f5b</vt:lpwstr>
  </property>
</Properties>
</file>